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B6" w:rsidRDefault="00693CB6" w:rsidP="00693CB6">
      <w:pPr>
        <w:pStyle w:val="c1"/>
        <w:shd w:val="clear" w:color="auto" w:fill="FFFFFF"/>
        <w:spacing w:before="0" w:after="0"/>
        <w:contextualSpacing/>
        <w:jc w:val="center"/>
        <w:rPr>
          <w:rStyle w:val="a3"/>
        </w:rPr>
      </w:pPr>
    </w:p>
    <w:p w:rsidR="00693CB6" w:rsidRDefault="00693CB6" w:rsidP="00693CB6">
      <w:pPr>
        <w:pStyle w:val="c1"/>
        <w:shd w:val="clear" w:color="auto" w:fill="FFFFFF"/>
        <w:spacing w:before="0" w:after="0"/>
        <w:contextualSpacing/>
        <w:jc w:val="center"/>
        <w:rPr>
          <w:rStyle w:val="a3"/>
        </w:rPr>
      </w:pPr>
      <w:r>
        <w:rPr>
          <w:rStyle w:val="a3"/>
        </w:rPr>
        <w:t>Планируемые р</w:t>
      </w:r>
      <w:r w:rsidRPr="00146E7D">
        <w:rPr>
          <w:rStyle w:val="a3"/>
        </w:rPr>
        <w:t>езультаты</w:t>
      </w:r>
      <w:r>
        <w:rPr>
          <w:rStyle w:val="a3"/>
        </w:rPr>
        <w:t xml:space="preserve"> освоения учебного курса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мир» по окончании обучения в начальной школе в соответствии с АООП позволяет получить: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России, знающего и любящего ее природу и культуру;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целостный взгляд на мир в единстве природы, народов и культур;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преемственности от старшего поколения к младшему (традиции в семье);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  бережному и уважительному отношению к живой и неживой природе, окружающим людям;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ответственность за сохранность объектов природы, необходимых для будущего  России;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чувства, впечатления через восприятие природы в символических образах народного творчества;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 через формулирование правил оказания первой помощи, соблюдение личной гигиены, в том числе</w:t>
      </w:r>
    </w:p>
    <w:p w:rsidR="00693CB6" w:rsidRPr="00693CB6" w:rsidRDefault="00693CB6" w:rsidP="00693C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лучших семейных традиций здорового образа жизни народов своего края.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результаты </w:t>
      </w: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складываются из познавательных, регулятивных и коммуникативных универсальных учебных действий (УУД), которые в рамках изучения предмета «Окружающий мир» конкретизируются следующим образом.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 позволяют:</w:t>
      </w:r>
    </w:p>
    <w:p w:rsidR="00693CB6" w:rsidRPr="00693CB6" w:rsidRDefault="00693CB6" w:rsidP="00693C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со знаково-символическими изображениями;</w:t>
      </w:r>
    </w:p>
    <w:p w:rsidR="00693CB6" w:rsidRPr="00693CB6" w:rsidRDefault="00693CB6" w:rsidP="00693C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по требованию учителя необходимую дополнительную информацию;</w:t>
      </w:r>
    </w:p>
    <w:p w:rsidR="00693CB6" w:rsidRPr="00693CB6" w:rsidRDefault="00693CB6" w:rsidP="00693C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содержание учебных текстов, фиксировать полученную информацию в виде схем, рисунков, фотографий, таблиц;</w:t>
      </w:r>
    </w:p>
    <w:p w:rsidR="00693CB6" w:rsidRPr="00693CB6" w:rsidRDefault="00693CB6" w:rsidP="00693C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объекты окружающего мира с выделением отличительных признаков и классифицировать их;</w:t>
      </w:r>
    </w:p>
    <w:p w:rsidR="00693CB6" w:rsidRPr="00693CB6" w:rsidRDefault="00693CB6" w:rsidP="00693C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объектами.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 позволяют:</w:t>
      </w:r>
    </w:p>
    <w:p w:rsidR="00693CB6" w:rsidRPr="00693CB6" w:rsidRDefault="00693CB6" w:rsidP="00693C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учебную задачу, сформулированную самостоятельно и уточненную учителем;</w:t>
      </w:r>
    </w:p>
    <w:p w:rsidR="00693CB6" w:rsidRPr="00693CB6" w:rsidRDefault="00693CB6" w:rsidP="00693C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своё высказывание (выстраивать последовательность предложений для раскрытия темы, приводить примеры);</w:t>
      </w:r>
    </w:p>
    <w:p w:rsidR="00693CB6" w:rsidRPr="00693CB6" w:rsidRDefault="00693CB6" w:rsidP="00693C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свои действия в течение урока;</w:t>
      </w:r>
    </w:p>
    <w:p w:rsidR="00693CB6" w:rsidRPr="00693CB6" w:rsidRDefault="00693CB6" w:rsidP="00693C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693CB6" w:rsidRPr="00693CB6" w:rsidRDefault="00693CB6" w:rsidP="00693C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и корректировать свое поведение с учетом установленных правил;</w:t>
      </w:r>
    </w:p>
    <w:p w:rsidR="00693CB6" w:rsidRPr="00693CB6" w:rsidRDefault="00693CB6" w:rsidP="00693CB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 позволяют:</w:t>
      </w:r>
    </w:p>
    <w:p w:rsidR="00693CB6" w:rsidRPr="00693CB6" w:rsidRDefault="00693CB6" w:rsidP="00693C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ответы на вопросы;</w:t>
      </w:r>
    </w:p>
    <w:p w:rsidR="00693CB6" w:rsidRPr="00693CB6" w:rsidRDefault="00693CB6" w:rsidP="00693C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и приходить к общему решению в совместной деятельности;</w:t>
      </w:r>
    </w:p>
    <w:p w:rsidR="00693CB6" w:rsidRPr="00693CB6" w:rsidRDefault="00693CB6" w:rsidP="00693C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мотивированное, аргументированное суждение по теме урока;</w:t>
      </w:r>
    </w:p>
    <w:p w:rsidR="00693CB6" w:rsidRPr="00693CB6" w:rsidRDefault="00693CB6" w:rsidP="00693C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понимать и принимать задачу совместной работы, распределять роли при выполнении заданий;</w:t>
      </w:r>
    </w:p>
    <w:p w:rsidR="00693CB6" w:rsidRPr="00693CB6" w:rsidRDefault="00693CB6" w:rsidP="00693C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речи; </w:t>
      </w:r>
    </w:p>
    <w:p w:rsidR="00693CB6" w:rsidRPr="00693CB6" w:rsidRDefault="00693CB6" w:rsidP="00693C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сообщения, проекты с помощью взрослых.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формирования сферы жизненной компетенции в соответствии с ФГОС НОО учащихся с ОВЗ и конкретизацией в АООП проявляются в перечисленных ниже знаниях и умениях.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</w:t>
      </w:r>
      <w:r w:rsidRPr="0069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проявляется: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умении обратиться к учителю при затруднениях в учебном процессе, сформулировать запрос о специальной помощи;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Овладение социально-бытовыми умениями, используемыми в повседневной жизни, проявляется </w:t>
      </w: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Способность к осмыслению и дифференциации картины мира, ее пространственно-временной организации, проявляется: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расширении и обогащении опыта реального взаимодействия учащегося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адекватности бытового поведения учащегося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умении накапливать личные впечатления, связанные с явлениями окружающего мира;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умении устанавливать взаимосвязь между природным порядком и ходом собственной жизни в семье и в школе;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развитии любознательности, наблюдательности, способности замечать новое, задавать вопросы;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развитии активности во взаимодействии с миром, понимании собственной результативности;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накоплении опыта освоения нового при помощи экскурсий и путешествий;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умении передать свои впечатления, соображения, умозаключения так, чтобы быть понятым другим человеком.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 </w:t>
      </w:r>
      <w:r w:rsidRPr="0069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 целом оцениваются в конце начального образования. Они обозначаются в АООП как:</w:t>
      </w:r>
    </w:p>
    <w:p w:rsidR="00693CB6" w:rsidRPr="00693CB6" w:rsidRDefault="00693CB6" w:rsidP="00693C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93CB6" w:rsidRPr="00693CB6" w:rsidRDefault="00693CB6" w:rsidP="00693C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расширение, углубление и систематизация знаний о предметах и явлениях окружающего мира, </w:t>
      </w: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93CB6" w:rsidRPr="00693CB6" w:rsidRDefault="00693CB6" w:rsidP="00693C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693CB6" w:rsidRPr="00693CB6" w:rsidRDefault="00693CB6" w:rsidP="00693CB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B6" w:rsidRDefault="00693CB6" w:rsidP="00F76B6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Этот удивительный мир (1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– школьники (2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Школа, школьные помещения: гардероб, класс, столовая, игровая, спортзал и др. оказание посильной помощи взрослым: подготовка к уроку, уборка класса, дежурство в столовой и др. Правила поведения  на уроке: подготовка рабочего места, правильная осанка, гигиена письма, внимательность сдержанность, аккуратность.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Твоё здоровье (3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Солнце, воздух, вода – факторы закаливания. Проветривание помещения.утренняя гимнастика. Прогулки, игры на воздухе. Режим питания. Культура поведения за столом. Режим дня.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другие люди (3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Твои новые друзья. Кого называют друзьями. Коллективные игры и труд.правила дружбы: справедливо распределять роли в игре, поручения в работе, правильно оценивать деятельность сверстника и свою. Радоваться успехам друзей.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людей (3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природа (12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ОБЖ: правила безопасного поведения на природе (опасные растения и животные).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(2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Семья. Члены семьи. Труд, отдых в семье. Взаимоотношения членов семьи.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страна – Россия. Родной край (7 ч.)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Название города (села), в котором мы живём. Главная улица (площадь).памятные места нашего города (села), профессии (например, строитель, шахтёр, тракторист, доярка и др.). Машины, помогающие трудиться. Труд работников магазина, почты, ателье, библиотеки,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музея и профессии людей, работающих в них (продавец, библиотекарь, почтальон, швея, экскурсовод и др.). Уважение к труду людей.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Россия. Москва. Красная площадь. Кремль.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Народное творчество: пение, танцы, сказки, игрушки. 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на улицах, во дворах домов и на игровых площадках.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Экскурсии 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Сезонные экскурсии «Времена года»: в теплицу, в парник, в хозяйство по выращиванию цветов и т.п. (по выбору учителя с учётом местных возможностей).экскурсии, знакомящие учащихся с различным трудом (по выбору учителя с учётом местных особенностей).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F76B6A" w:rsidRPr="00C1181C" w:rsidRDefault="00F76B6A" w:rsidP="00F76B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Уход за комнатными растениями и животными уголка природы, работы с аквариумом, террариумом, инсектарием.</w:t>
      </w:r>
    </w:p>
    <w:p w:rsidR="00F76B6A" w:rsidRPr="00C1181C" w:rsidRDefault="00F76B6A" w:rsidP="00F76B6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Введение. Что окружает человека (1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Окружающий мир: неживая природа (животные, растения, люди); предметы и изделия, созданные человеком. Настоящее, прошлое, будущее.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ты такой (7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Чем люди похожи. Что отличает одного человека от другого. Каким 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Твоё здоровье. Почему здоровье нужно беречь. Наши помощники – органы чувств.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Значение режима дня, гигиены и закаливания. Определение времени по часам (арабские и римские цифры).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Физическая культура. Закаливание. Твоё здоровье и питание. Культура поведения за столом. Воспитание у себя организованности, любознательности, желания изменить себя.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ОБЖ: здоровье и осторожность. Правила поведения на дороге. Правила поведения при опасных жизненных ситуациях (обращение с водой, огнём, электричеством). Помощь человеку, попавшему в беду. Правила поведения при плохом самочувствии и несчастном случае.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живёт рядом с тобой (3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Твоё участие в жизни семьи. Забота о старших и младших членах семьи.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Правила поведения. Значение их выполнения для благополучия человека.правила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– правила взаимоотношений и дружбы. Твои друзья-одноклассники.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Внешнее проявление чувств. Внимание человека к используемым жестам и мимике. Как управлять своими эмоциями, как научиться «читать» выражение лица, мимику и жесты. Ссоры, их предупреждение.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Путешествие в прошлое (исторические сведения).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и почему появились правила. Игровой и потешный семейный фольклор.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твоя Родина (6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Родина. Почему человек любит твою Родину, как выражает свою любовь. История рассказывает о прошлом.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 xml:space="preserve">Москва –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Калита, Дмитрий Донской. Их роль в возникновении и процветании Москвы. Санкт-Петербург – северная столица России. Достопримечательности Санкт-Петербурга. «Золотое кольцо России». Достопримечательности древних городов.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Путешествие в прошлое (исторические сведения).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Наши предки. Первое упоминание о славянах. Славянское поселение в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IX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веках. Занятия славян. Первые орудия сельскохозяйственного труда. Особенности быта славян. Русская трапеза.образование городов.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Родной край –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сегодня трудятся россияне. Зачем человек трудится. Ценности, которые человек создаёт в процессе труда. Хлеб – главное богатство России. Труд хлебороба, фермера, профессии людей, занятых в промышленности, на транспорте. Профессии, значение которых возросло в последние годы (экономист, программист).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– граждане России. Как возникло и что обозначает слово «гражданин». Флаг и герб России. Конституция – главный закон России. Права граждан России. Права детей России. Россия – многонациональная страна. Жизнь разных народов России (труд, быт, культура, язык) на примере двух-трёх народов.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– жители Земли (4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Солнечная «семья». Звезда по имени Солнце. Земля – планета. Чем Земля отличается от других планет Солнечной системы.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Царства природы.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Бактерии. Грибы. Животное и растение – живые существа. Какие животные обитают на Земле. Разнообразие животных и растений.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сообщества (11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Среда обитания. Природные сообщества. 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– обитатели леса, их жизнь в разные времена года.использование леса человеком. Правила поведения в лесу. Охрана растений и животных леса.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Жизнь водоёма. Вода как одно из главных условий жизни. Свойства воды. Три состояния воды: пар, твёрдая и жидкая вода. Водоёмы, особенности разных водоёмов (пруд, озеро, океан, море, болото). Типичные представители растительного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водоёмов и рек человеком. Правила поведения на водоёмах и реках. Охрана водоёмов и рек.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Жизнь луга. Растения и животные луга. Характеристика типичных представителей луга (с учётом принципа краеведения). Лекарственные растения луга.использование и охрана лугов человеком.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человек (2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 человека в сохранении природных объектов. Правила поведения в природе. Охранные мероприятия. Красная книга. «Чёрная» книга Земли.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Путешествие в прошлое (исторические сведения).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человек одомашнил животных.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лес (лесопарк), поле, луг, водоём; в краеведческий музей, места сельскохозяйственного труда (с учётом местного окружения). Экскурсии в исторический (краеведческий), художественный музеи, на предприятие, в учреждение культуры и быта (с учётом местных условий).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режима дня для будней и выходных. Первая помощь при ожогах, порезах, ударах. Составление семейного древа. Работа с натуральными объектами, гербариями, муляжами (съедобные и ядовитые грибы; редкие растения своей местности; растения разных сообществ).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Земля – наш общий дом (1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Где ты живёшь. Когда ты живёшь. Историческое время. Счёт лет в истории.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Солнечная система.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Солнце - звезда. Земля – планета Солнечной системы. «Соседи» Земли по Солнечной системе.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Условия жизни на Земле. </w:t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Солнце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источник тепла и света. </w:t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Вода.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Значение воды для жизни на Земле. Источники воды на Земле. Водоёмы, их разнообразие. Растения и животные разных водоёмов. Охрана воды от загрязнения. </w:t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Воздух.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Значение воздуха для жизни на Земле. Воздух – смесь газов. Охрана воздуха.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изучает Землю (3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познаёт мир. Наблюдения, опыты, эксперименты – методы познания человеком окружающего мира. Изображение Земли. Глобус – модель Земли. План. Карта (географическая и историческая). Масштаб, условные обозначения карты. Карта России. Знакомство с компасом.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Царства природы (12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Бактерии, грибы. Отличие грибов от растений. Разнообразие грибов. Съедобные и несъедобные грибы.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 сбора грибов. Предупреждение отравлений грибами.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Животные – царство природы. Роль животных в природе. Животные и человек. Разнообразие животных: одноклеточные, многоклеточные, беспозвоночные, позвоночные (на примере отдельных групп и представителей).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Животные – живые тела (организмы). Проведение животных. Приспособление к среде обитания. Охрана животных.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Животные родного края. Цепи питания. Как животные воспитывают своих детёнышей.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Как человек одомашнил животных.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Растения – живые тела,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Охрана растений.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Разнообразие растений родного края.ядовитые растения. Предупреждение отравлений ими.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Наша Родина: от Руси до России (4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Символы царской власти.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люди жили в старину (6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 что верили славяне. Принятие христианства на Руси.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Происхождение имён и фамилий. Имена в далёкой древности.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трудились в старину (8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Ремёсла. Возникновение и развитие ремёсел на Руси, в России (кузнечное, ювелирное, гончарное, оружейное ремесло (дело) и др.) Знаменитые мастера литейного дела. Андрей Чохов. Появление фабрик и заводов. Рабочие и капиталисты.строительство. Первые славянские поселения, древние города (Великий Новгород, Москва, Владимир).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Торговля. Возникновение денег.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Развитие техники в России (на примере авиации, автостроения). Освоение космоса.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Расширение кругозора школьников.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Экскурсии 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природные сообщества (с учётом местных условий), на водный объект с целью изучения использования воды человеком, охраны воды от загрязнения. В краеведческий (исторический), художественный музей, на предприятие (сельскохозяйственное производство), в учреждение быта и культуры.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картой (в соответствии с заданиями в рабочей тетради). Работа с живыми растениями и гербарными экземплярами.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Человек – живое существо (организм) (8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Опорно-двигательная система: скелет и мышцы (общие сведения). Её значение в организме. Осанка. Развитие и укрепление опорно-двигательной системы. Движения и физкультура.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Дыхательная система. Её органы (общие сведения). Значение дыхательной системы. Защита органов дыхания (от повреждений, простуды и др.).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Кровеносная система. Её органы. Кровь, её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Органы выделения (общие сведения). Их роль в организме. Главный орган выделения – почки. Кожа, её роль в организме. Защита кожи и правила ухода за ней.закаливание.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Внимание, память, речь, мышление. Условия их развития.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Твоё здоровье (6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Вредные привычки.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ОБЖ: когда дом становится опасным. Улица и дорога. Опасности на дороге.поведение во время грозы, при встрече с опасными животными.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Составление режима дня школьника для будней и выходных. Подсчёт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часть природы (2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ребёнка: значение чистого воздуха, питания, общения с другими людьми и игровой деятельности ребёнка. Уважительное отношение к старости и забота о престарелых и больных.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среди людей (2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Доброта, справедливость, забота о больных и стариках – качества культурного человека. Правила культурного общения.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ОБЖ: почему нужно избегать общения с незнакомыми людьми.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страна: от края до края (5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Природные зоны России: арктические пустыни, тундра, тайга, смешанные леса, степь, пустыни, влажные субтропики (растительный и животный мир, труд и быт людей).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Почвы России. Почва – среда обитания растений и животных. Плодородие почв. Охрана почв.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Рельеф России. Восточно-Европейская равнина, Западно-Сибирская равнина (особенности, положение на карте).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развивались и строились города. Особенности расположения древних городов. Кремлёвские города. Улицы, история и происхождение названий.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творец культурных ценностей (6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такое культура. Ценности культуры. О чём рассказывают летописи. Первые школы на Руси. Первые печатные книги. Иван Фёдоров. Просвещение в России при Петре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 во второй половине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XVIII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 Первые университеты в России. М.В.Ломоносов.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Искусство России в разные времена (исторические эпохи). Памятники архитектуры (зодчества) Древней Руси. Древнерусская икона. Андрей Рублёв. Художественные ремёсла в Древней Руси. Музыка в Древней Руси. Древнерусский театр.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Искусство России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XVIII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 Памятники архитектуры. Творения В.И. Бажова. Изобразительное искусство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XVIII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 Возникновение публичных театров.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Искусство России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 «Золотой век» русской культуры А.С.Пушкин – «солнце русской поэзии» (страницы жизни и творчества). Творчество поэтов, писателей, композиторов, художников (В.А.Жуковский, А.Н.Плещеев, Н.А.Некрасов, В.И.Даль, А.А.Фет, Л.Н.Толстой, А.П.Чехов, М.И.Глинка, П.И.Чайковский, В.А.Тропинин, И.И.Левитан, и др.).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Искусство России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(А.А.Пластов, К.Ф.Юон, Ф.А.Малявин, К.С.Малевич и др.). Детские писатели и поэты (К.И.Чуковский, С.Я.Маршак и др.).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Человек – защитник своего Отечества (2 ч.)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Борьба славян с половцами. Александр Невский и победа над шведскими и немецкими рыцарями. Борьба русских людей с Золотой ордой за независимость Родины. Куликовская битва. Дмитрий Донской.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Отечественная война 1812 года. М.И.Кутузов.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Великая Отечественная война. Главные сражения советской армии с фашистами. Помощь тыла фронту.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Расширение кругозора школьников.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</w:t>
      </w: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Экскурсии 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биологический (краеведческий), художественный музей, музей художника, писателя, композитора (с учётом местных условий).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исторической картой (в соответствии с заданиями в учебнике и рабочей тетради).</w:t>
      </w:r>
    </w:p>
    <w:p w:rsidR="00693CB6" w:rsidRPr="00C1181C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 и государство (3 ч.)</w:t>
      </w:r>
    </w:p>
    <w:p w:rsidR="00CB656A" w:rsidRDefault="00693CB6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– наша Родина. Русский язык – государственный язык России. Права и обязанности граждан России. Символика государства.</w:t>
      </w:r>
    </w:p>
    <w:p w:rsidR="00CB656A" w:rsidRPr="00CB656A" w:rsidRDefault="00CB656A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6B6A" w:rsidRPr="00C57C3F" w:rsidRDefault="00F76B6A" w:rsidP="00F76B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  <w:r w:rsidRPr="00C57C3F">
        <w:rPr>
          <w:rFonts w:ascii="Times New Roman" w:eastAsia="Times New Roman" w:hAnsi="Times New Roman"/>
          <w:b/>
          <w:sz w:val="24"/>
        </w:rPr>
        <w:t>Тематическое планирование с указанием количества часов</w:t>
      </w:r>
    </w:p>
    <w:p w:rsidR="00F76B6A" w:rsidRPr="008A38C2" w:rsidRDefault="00F76B6A" w:rsidP="00F76B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F76B6A" w:rsidRPr="00C1181C" w:rsidRDefault="00F76B6A" w:rsidP="00693C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3882"/>
        <w:gridCol w:w="1260"/>
        <w:gridCol w:w="1379"/>
        <w:gridCol w:w="661"/>
        <w:gridCol w:w="661"/>
        <w:gridCol w:w="661"/>
        <w:gridCol w:w="686"/>
      </w:tblGrid>
      <w:tr w:rsidR="00F76B6A" w:rsidRPr="00C1181C" w:rsidTr="004E5BEB"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tabs>
                <w:tab w:val="left" w:pos="709"/>
              </w:tabs>
              <w:spacing w:after="0" w:line="240" w:lineRule="auto"/>
              <w:ind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6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6B6A" w:rsidRPr="00C1181C" w:rsidTr="004E5B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ind w:right="-1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  <w:p w:rsidR="00F76B6A" w:rsidRPr="00C1181C" w:rsidRDefault="00F76B6A" w:rsidP="004E5BEB">
            <w:pPr>
              <w:spacing w:after="0" w:line="240" w:lineRule="auto"/>
              <w:ind w:right="-1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3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</w:p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классам</w:t>
            </w:r>
          </w:p>
        </w:tc>
      </w:tr>
      <w:tr w:rsidR="00F76B6A" w:rsidRPr="00C1181C" w:rsidTr="00F76B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кл.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Введение. Этот удивительный мир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Мы -  школьники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Твоё  здоровье.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Я и другие люди.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 людей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 Родная природа.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ind w:right="-1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Семья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ind w:right="-1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Наша страна – Россия. Родной край.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Введение. Что окружает человека.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ты такой.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Кто живёт рядом  с тобой.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Россия – твоя Родина.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– жители Земли.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Природные сообщества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ind w:right="-1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Природа и человек.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rPr>
          <w:trHeight w:val="37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 Введение. Земля – наш общий дом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 Человек изучает Землю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 Царства природы.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Тема 1. Бактерии. Грибы. Растения.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Животные.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Наша Родина: от Руси до России.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Как люди жили в старину.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Как трудились в старину.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Человек – живое существо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Твоё здоровье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. Человек – часть природы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Человек среди людей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Родная страна: от края до края.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Человек – творец культурных ценностей.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ind w:right="-1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Человек – защитник своего Отечества.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6B6A" w:rsidRPr="00C1181C" w:rsidTr="00F76B6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ind w:right="-1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C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Гражданин и государство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6B6A" w:rsidRPr="00C1181C" w:rsidTr="00F76B6A">
        <w:tc>
          <w:tcPr>
            <w:tcW w:w="2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часов: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6A" w:rsidRPr="00C1181C" w:rsidRDefault="00F76B6A" w:rsidP="004E5B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93CB6" w:rsidRPr="00C1181C" w:rsidRDefault="00693CB6" w:rsidP="00693C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CB6" w:rsidRPr="00C1181C" w:rsidRDefault="00693CB6" w:rsidP="00F76B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93CB6" w:rsidRPr="00C1181C" w:rsidSect="00C1181C">
          <w:footerReference w:type="default" r:id="rId7"/>
          <w:pgSz w:w="11906" w:h="16838"/>
          <w:pgMar w:top="567" w:right="850" w:bottom="709" w:left="1276" w:header="709" w:footer="709" w:gutter="0"/>
          <w:pgNumType w:start="2"/>
          <w:cols w:space="720"/>
        </w:sect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CB6" w:rsidRPr="00693CB6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B6" w:rsidRPr="00C1181C" w:rsidRDefault="00693CB6" w:rsidP="00693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13416" w:rsidRDefault="00113416" w:rsidP="00693CB6">
      <w:pPr>
        <w:spacing w:line="240" w:lineRule="auto"/>
      </w:pPr>
    </w:p>
    <w:sectPr w:rsidR="00113416" w:rsidSect="0011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2D" w:rsidRDefault="00571C2D" w:rsidP="00030D39">
      <w:pPr>
        <w:spacing w:after="0" w:line="240" w:lineRule="auto"/>
      </w:pPr>
      <w:r>
        <w:separator/>
      </w:r>
    </w:p>
  </w:endnote>
  <w:endnote w:type="continuationSeparator" w:id="1">
    <w:p w:rsidR="00571C2D" w:rsidRDefault="00571C2D" w:rsidP="0003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8282"/>
      <w:docPartObj>
        <w:docPartGallery w:val="Page Numbers (Bottom of Page)"/>
        <w:docPartUnique/>
      </w:docPartObj>
    </w:sdtPr>
    <w:sdtContent>
      <w:p w:rsidR="00CB656A" w:rsidRDefault="00CB656A">
        <w:pPr>
          <w:pStyle w:val="a4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05426" w:rsidRDefault="00571C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2D" w:rsidRDefault="00571C2D" w:rsidP="00030D39">
      <w:pPr>
        <w:spacing w:after="0" w:line="240" w:lineRule="auto"/>
      </w:pPr>
      <w:r>
        <w:separator/>
      </w:r>
    </w:p>
  </w:footnote>
  <w:footnote w:type="continuationSeparator" w:id="1">
    <w:p w:rsidR="00571C2D" w:rsidRDefault="00571C2D" w:rsidP="0003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721"/>
    <w:multiLevelType w:val="hybridMultilevel"/>
    <w:tmpl w:val="4724AC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023BE"/>
    <w:multiLevelType w:val="hybridMultilevel"/>
    <w:tmpl w:val="D51AC2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4312"/>
    <w:multiLevelType w:val="hybridMultilevel"/>
    <w:tmpl w:val="82BE332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174A"/>
    <w:multiLevelType w:val="hybridMultilevel"/>
    <w:tmpl w:val="289C4F68"/>
    <w:lvl w:ilvl="0" w:tplc="9D7629E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C3A12"/>
    <w:multiLevelType w:val="hybridMultilevel"/>
    <w:tmpl w:val="FF3C2EDC"/>
    <w:lvl w:ilvl="0" w:tplc="10C265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E2069"/>
    <w:multiLevelType w:val="hybridMultilevel"/>
    <w:tmpl w:val="1AAA388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65B10"/>
    <w:multiLevelType w:val="hybridMultilevel"/>
    <w:tmpl w:val="1AB63DBE"/>
    <w:lvl w:ilvl="0" w:tplc="10FA9DB8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CB6"/>
    <w:rsid w:val="00030D39"/>
    <w:rsid w:val="00113416"/>
    <w:rsid w:val="00571C2D"/>
    <w:rsid w:val="00693CB6"/>
    <w:rsid w:val="006D793D"/>
    <w:rsid w:val="00A93177"/>
    <w:rsid w:val="00CB656A"/>
    <w:rsid w:val="00F7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93CB6"/>
    <w:rPr>
      <w:rFonts w:ascii="Times New Roman" w:hAnsi="Times New Roman" w:cs="Times New Roman" w:hint="default"/>
      <w:b/>
      <w:bCs/>
    </w:rPr>
  </w:style>
  <w:style w:type="paragraph" w:customStyle="1" w:styleId="c1">
    <w:name w:val="c1"/>
    <w:basedOn w:val="a"/>
    <w:uiPriority w:val="99"/>
    <w:rsid w:val="00693CB6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93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9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4166</Words>
  <Characters>23752</Characters>
  <Application>Microsoft Office Word</Application>
  <DocSecurity>0</DocSecurity>
  <Lines>197</Lines>
  <Paragraphs>55</Paragraphs>
  <ScaleCrop>false</ScaleCrop>
  <Company/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2021-04-05T16:26:00Z</cp:lastPrinted>
  <dcterms:created xsi:type="dcterms:W3CDTF">2021-03-31T15:55:00Z</dcterms:created>
  <dcterms:modified xsi:type="dcterms:W3CDTF">2021-04-05T16:27:00Z</dcterms:modified>
</cp:coreProperties>
</file>