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5B8" w:rsidRPr="008905B8" w:rsidRDefault="00CE276C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905B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905B8" w:rsidRPr="008905B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8905B8">
        <w:rPr>
          <w:rFonts w:ascii="Times New Roman" w:hAnsi="Times New Roman" w:cs="Times New Roman"/>
          <w:sz w:val="28"/>
          <w:szCs w:val="28"/>
        </w:rPr>
        <w:t xml:space="preserve">      </w:t>
      </w:r>
      <w:r w:rsidRPr="008905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Мастер – класс </w:t>
      </w:r>
    </w:p>
    <w:p w:rsidR="00D40E5E" w:rsidRPr="008905B8" w:rsidRDefault="008905B8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905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</w:t>
      </w:r>
      <w:r w:rsidR="00CE276C" w:rsidRPr="008905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</w:t>
      </w:r>
      <w:r w:rsidR="00BB6D9B" w:rsidRPr="008905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Методы создания </w:t>
      </w:r>
      <w:r w:rsidR="00540D2C" w:rsidRPr="008905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проблемной ситуации на уроке</w:t>
      </w:r>
      <w:r w:rsidR="00CE276C" w:rsidRPr="008905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</w:t>
      </w:r>
    </w:p>
    <w:p w:rsidR="00BF44A8" w:rsidRPr="008905B8" w:rsidRDefault="00BF44A8" w:rsidP="00415F03">
      <w:pPr>
        <w:shd w:val="clear" w:color="auto" w:fill="FFFFFF"/>
        <w:ind w:firstLine="720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905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«Ребенок не хочет брать готовые знания и будет избегать того, кто силой вдалбливает их ему в голову.</w:t>
      </w:r>
    </w:p>
    <w:p w:rsidR="00BF44A8" w:rsidRPr="008905B8" w:rsidRDefault="00BF44A8" w:rsidP="00BF44A8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905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Но зато он охотно пойдет за своим наставником искать эти же самые знания и овладевать ими» </w:t>
      </w:r>
    </w:p>
    <w:p w:rsidR="00BF44A8" w:rsidRDefault="00AF1B37" w:rsidP="00AF1B37">
      <w:pPr>
        <w:shd w:val="clear" w:color="auto" w:fill="FFFFFF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spellStart"/>
      <w:r w:rsidRPr="008905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Шалва</w:t>
      </w:r>
      <w:proofErr w:type="spellEnd"/>
      <w:r w:rsidRPr="008905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8905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Амонашвили</w:t>
      </w:r>
      <w:proofErr w:type="spellEnd"/>
    </w:p>
    <w:p w:rsidR="00A5311E" w:rsidRPr="00A5311E" w:rsidRDefault="00A5311E" w:rsidP="00A5311E">
      <w:pPr>
        <w:shd w:val="clear" w:color="auto" w:fill="FFFFFF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A5311E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Слайд 1</w:t>
      </w:r>
    </w:p>
    <w:p w:rsidR="00CE276C" w:rsidRDefault="00CE276C" w:rsidP="00CE276C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905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Вы слышали о </w:t>
      </w:r>
      <w:proofErr w:type="spellStart"/>
      <w:r w:rsidRPr="008905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Лохнесском</w:t>
      </w:r>
      <w:proofErr w:type="spellEnd"/>
      <w:r w:rsidRPr="008905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чудовище? </w:t>
      </w:r>
      <w:r w:rsidR="00BB6D9B" w:rsidRPr="008905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Как оно выглядит? Опишите его: цвет, размер, форма.</w:t>
      </w:r>
    </w:p>
    <w:p w:rsidR="00A5311E" w:rsidRDefault="00A5311E" w:rsidP="00CE276C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-Вы все описываете одно существо, тогда почему у вас разное описание?</w:t>
      </w:r>
    </w:p>
    <w:p w:rsidR="00A5311E" w:rsidRPr="008905B8" w:rsidRDefault="00A5311E" w:rsidP="00CE276C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Может ли эта ситуация быть началом проблемного урока?</w:t>
      </w:r>
    </w:p>
    <w:p w:rsidR="00BB6D9B" w:rsidRDefault="00BB6D9B" w:rsidP="00CE276C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905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Это простой пример создания проблемной ситуации. Хотя ФГОС вошли в наше образование уже 4 года назад, но проблемное обучение всегда было основой развивающего урока. Именно поэтому мне интересно обсудить с вами эту тему. </w:t>
      </w:r>
    </w:p>
    <w:p w:rsidR="00A5311E" w:rsidRPr="00A5311E" w:rsidRDefault="00A5311E" w:rsidP="00A5311E">
      <w:pPr>
        <w:shd w:val="clear" w:color="auto" w:fill="FFFFFF"/>
        <w:jc w:val="both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A5311E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Слайд 2</w:t>
      </w:r>
    </w:p>
    <w:p w:rsidR="00CE276C" w:rsidRPr="008905B8" w:rsidRDefault="00CE276C" w:rsidP="00CE276C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905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Наша сегодняшняя встреча пройдёт под девизом: «</w:t>
      </w:r>
      <w:r w:rsidR="00BB6D9B" w:rsidRPr="008905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Создать проблему? </w:t>
      </w:r>
      <w:r w:rsidRPr="008905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Нет пр</w:t>
      </w:r>
      <w:r w:rsidR="00D5323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облем!</w:t>
      </w:r>
      <w:r w:rsidRPr="008905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» </w:t>
      </w:r>
    </w:p>
    <w:p w:rsidR="00A5311E" w:rsidRPr="00415F03" w:rsidRDefault="00EC6FB2" w:rsidP="00415F03">
      <w:pPr>
        <w:spacing w:after="0"/>
        <w:ind w:firstLine="36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905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Важнейшим приоритетом</w:t>
      </w:r>
      <w:r w:rsidR="00BB6D9B" w:rsidRPr="008905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современного урока </w:t>
      </w:r>
      <w:r w:rsidRPr="008905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становится формирование </w:t>
      </w:r>
      <w:proofErr w:type="spellStart"/>
      <w:r w:rsidRPr="008905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общеучебных</w:t>
      </w:r>
      <w:proofErr w:type="spellEnd"/>
      <w:r w:rsidRPr="008905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умений и нав</w:t>
      </w:r>
      <w:r w:rsidR="00BB6D9B" w:rsidRPr="008905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ыков, уровень освоения которых </w:t>
      </w:r>
      <w:r w:rsidRPr="008905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значительной степени предопределяет успешность всего последующего обучения.</w:t>
      </w:r>
    </w:p>
    <w:p w:rsidR="00A5311E" w:rsidRDefault="00A5311E" w:rsidP="00A5311E">
      <w:pPr>
        <w:spacing w:after="0"/>
        <w:jc w:val="both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</w:p>
    <w:p w:rsidR="00A5311E" w:rsidRPr="00A5311E" w:rsidRDefault="00A5311E" w:rsidP="00A5311E">
      <w:pPr>
        <w:spacing w:after="0"/>
        <w:jc w:val="both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A5311E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Слайд 3</w:t>
      </w:r>
    </w:p>
    <w:p w:rsidR="00EC6FB2" w:rsidRPr="008905B8" w:rsidRDefault="00EC6FB2" w:rsidP="00EC6FB2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905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Ученик получает знание не в готовом виде, а добывает их сам, осознает при этом содержание и формы своей учебной деятельности, понимает и принимает систему ее норм, активно участвует в их совершенствовании</w:t>
      </w:r>
      <w:r w:rsidR="00BB6D9B" w:rsidRPr="008905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Pr="008905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Учащиеся становятся способными приобретать собственный опыт творческой деятельности. Дети учатся активно пользоваться доступными для </w:t>
      </w:r>
      <w:r w:rsidRPr="008905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них источниками информации, знают, где найти нужный материал, так как на первое место становится развитие мышления, а не памяти.</w:t>
      </w:r>
    </w:p>
    <w:p w:rsidR="008E6074" w:rsidRPr="00663541" w:rsidRDefault="008E6074" w:rsidP="008E6074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635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Создать проблемную ситуацию значит ввести противоречие, столкновение  с которым вызывает у детей  эмоциональную реакцию удивления или  затруднения. </w:t>
      </w:r>
    </w:p>
    <w:p w:rsidR="00415F03" w:rsidRDefault="00BB6D9B" w:rsidP="00415F03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635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 столе лежат буклеты. Прошу воспользоваться ими в ходе нашего мастер-класса</w:t>
      </w:r>
      <w:r w:rsidR="00490330" w:rsidRPr="006635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D35301" w:rsidRPr="00415F03" w:rsidRDefault="00415F03" w:rsidP="00415F03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r w:rsidR="00EC6FB2" w:rsidRPr="008905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Типичные задания проблемного обучения: рассмотреть явление с различных позиций, провести сравнение, обобщить, сформулировать выводы из ситуации, сопоставить факты, сформулировать самим конкретные вопросы</w:t>
      </w:r>
      <w:r w:rsidR="00D35301" w:rsidRPr="008905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A5311E" w:rsidRPr="00A5311E" w:rsidRDefault="00A5311E" w:rsidP="00A5311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311E">
        <w:rPr>
          <w:rFonts w:ascii="Times New Roman" w:hAnsi="Times New Roman" w:cs="Times New Roman"/>
          <w:b/>
          <w:i/>
          <w:sz w:val="28"/>
          <w:szCs w:val="28"/>
        </w:rPr>
        <w:t>Слайд 4</w:t>
      </w:r>
    </w:p>
    <w:p w:rsidR="00ED787F" w:rsidRPr="008905B8" w:rsidRDefault="00ED787F" w:rsidP="00ED787F">
      <w:pPr>
        <w:pStyle w:val="a3"/>
        <w:ind w:left="0" w:firstLine="643"/>
        <w:jc w:val="both"/>
        <w:rPr>
          <w:color w:val="262626" w:themeColor="text1" w:themeTint="D9"/>
          <w:sz w:val="28"/>
          <w:szCs w:val="28"/>
        </w:rPr>
      </w:pPr>
      <w:r w:rsidRPr="008905B8">
        <w:rPr>
          <w:color w:val="262626" w:themeColor="text1" w:themeTint="D9"/>
          <w:sz w:val="28"/>
          <w:szCs w:val="28"/>
        </w:rPr>
        <w:t>Сег</w:t>
      </w:r>
      <w:r w:rsidR="00E01FD9" w:rsidRPr="008905B8">
        <w:rPr>
          <w:color w:val="262626" w:themeColor="text1" w:themeTint="D9"/>
          <w:sz w:val="28"/>
          <w:szCs w:val="28"/>
        </w:rPr>
        <w:t>одня мы будем говорить о технологии</w:t>
      </w:r>
      <w:r w:rsidRPr="008905B8">
        <w:rPr>
          <w:color w:val="262626" w:themeColor="text1" w:themeTint="D9"/>
          <w:sz w:val="28"/>
          <w:szCs w:val="28"/>
        </w:rPr>
        <w:t xml:space="preserve"> постановки учебной проблемы.</w:t>
      </w:r>
    </w:p>
    <w:p w:rsidR="00A5311E" w:rsidRDefault="00ED787F" w:rsidP="00ED787F">
      <w:pPr>
        <w:pStyle w:val="a3"/>
        <w:ind w:left="0" w:firstLine="643"/>
        <w:jc w:val="both"/>
        <w:rPr>
          <w:color w:val="262626" w:themeColor="text1" w:themeTint="D9"/>
          <w:sz w:val="28"/>
          <w:szCs w:val="28"/>
        </w:rPr>
      </w:pPr>
      <w:proofErr w:type="gramStart"/>
      <w:r w:rsidRPr="008905B8">
        <w:rPr>
          <w:color w:val="262626" w:themeColor="text1" w:themeTint="D9"/>
          <w:sz w:val="28"/>
          <w:szCs w:val="28"/>
        </w:rPr>
        <w:t>Поставить учебную проблему</w:t>
      </w:r>
      <w:proofErr w:type="gramEnd"/>
      <w:r w:rsidRPr="008905B8">
        <w:rPr>
          <w:color w:val="262626" w:themeColor="text1" w:themeTint="D9"/>
          <w:sz w:val="28"/>
          <w:szCs w:val="28"/>
        </w:rPr>
        <w:t xml:space="preserve"> значит помочь уч</w:t>
      </w:r>
      <w:r w:rsidR="00D35301" w:rsidRPr="008905B8">
        <w:rPr>
          <w:color w:val="262626" w:themeColor="text1" w:themeTint="D9"/>
          <w:sz w:val="28"/>
          <w:szCs w:val="28"/>
        </w:rPr>
        <w:t xml:space="preserve">еникам самим сформулировать </w:t>
      </w:r>
      <w:r w:rsidRPr="008905B8">
        <w:rPr>
          <w:color w:val="262626" w:themeColor="text1" w:themeTint="D9"/>
          <w:sz w:val="28"/>
          <w:szCs w:val="28"/>
        </w:rPr>
        <w:t xml:space="preserve">тему урока. </w:t>
      </w:r>
    </w:p>
    <w:p w:rsidR="00ED787F" w:rsidRPr="008905B8" w:rsidRDefault="00ED787F" w:rsidP="00ED787F">
      <w:pPr>
        <w:pStyle w:val="a3"/>
        <w:ind w:left="0" w:firstLine="643"/>
        <w:jc w:val="both"/>
        <w:rPr>
          <w:b/>
          <w:color w:val="262626" w:themeColor="text1" w:themeTint="D9"/>
          <w:sz w:val="28"/>
          <w:szCs w:val="28"/>
        </w:rPr>
      </w:pPr>
      <w:r w:rsidRPr="008905B8">
        <w:rPr>
          <w:color w:val="262626" w:themeColor="text1" w:themeTint="D9"/>
          <w:sz w:val="28"/>
          <w:szCs w:val="28"/>
        </w:rPr>
        <w:t xml:space="preserve">Существуют три основных метода постановки учебной проблемы: </w:t>
      </w:r>
      <w:r w:rsidRPr="008905B8">
        <w:rPr>
          <w:b/>
          <w:color w:val="262626" w:themeColor="text1" w:themeTint="D9"/>
          <w:sz w:val="28"/>
          <w:szCs w:val="28"/>
        </w:rPr>
        <w:t xml:space="preserve">побуждающий от проблемной ситуации диалог; подводящий к теме диалог; сообщение темы с мотивирующим приемом. </w:t>
      </w:r>
    </w:p>
    <w:p w:rsidR="00E80D1A" w:rsidRDefault="00E80D1A" w:rsidP="00ED787F">
      <w:pPr>
        <w:pStyle w:val="a3"/>
        <w:ind w:left="0" w:firstLine="643"/>
        <w:jc w:val="both"/>
        <w:rPr>
          <w:color w:val="262626" w:themeColor="text1" w:themeTint="D9"/>
          <w:sz w:val="28"/>
          <w:szCs w:val="28"/>
        </w:rPr>
      </w:pPr>
      <w:r w:rsidRPr="008905B8">
        <w:rPr>
          <w:color w:val="262626" w:themeColor="text1" w:themeTint="D9"/>
          <w:sz w:val="28"/>
          <w:szCs w:val="28"/>
        </w:rPr>
        <w:t>Как вы думаете, какой из методов я использовала в начале нашей встречи, описывая чудовище?</w:t>
      </w:r>
    </w:p>
    <w:p w:rsidR="00A956C0" w:rsidRPr="008905B8" w:rsidRDefault="00A956C0" w:rsidP="00415F03">
      <w:pPr>
        <w:pStyle w:val="a3"/>
        <w:ind w:left="0"/>
        <w:jc w:val="both"/>
        <w:rPr>
          <w:b/>
          <w:color w:val="262626" w:themeColor="text1" w:themeTint="D9"/>
          <w:sz w:val="28"/>
          <w:szCs w:val="28"/>
        </w:rPr>
      </w:pPr>
    </w:p>
    <w:p w:rsidR="00A956C0" w:rsidRDefault="00A956C0" w:rsidP="00A956C0">
      <w:pPr>
        <w:pStyle w:val="a3"/>
        <w:ind w:left="0" w:firstLine="643"/>
        <w:jc w:val="both"/>
        <w:rPr>
          <w:b/>
          <w:color w:val="262626" w:themeColor="text1" w:themeTint="D9"/>
          <w:sz w:val="28"/>
          <w:szCs w:val="28"/>
        </w:rPr>
      </w:pPr>
      <w:r w:rsidRPr="008905B8">
        <w:rPr>
          <w:b/>
          <w:color w:val="262626" w:themeColor="text1" w:themeTint="D9"/>
          <w:sz w:val="28"/>
          <w:szCs w:val="28"/>
        </w:rPr>
        <w:t>Давайте рассмотрим подробнее каждый метод.</w:t>
      </w:r>
    </w:p>
    <w:p w:rsidR="00A5311E" w:rsidRPr="00A5311E" w:rsidRDefault="00A5311E" w:rsidP="00A5311E">
      <w:pPr>
        <w:pStyle w:val="a3"/>
        <w:jc w:val="both"/>
        <w:rPr>
          <w:b/>
          <w:i/>
          <w:color w:val="262626" w:themeColor="text1" w:themeTint="D9"/>
          <w:sz w:val="28"/>
          <w:szCs w:val="28"/>
        </w:rPr>
      </w:pPr>
      <w:r w:rsidRPr="00A5311E">
        <w:rPr>
          <w:b/>
          <w:i/>
          <w:color w:val="262626" w:themeColor="text1" w:themeTint="D9"/>
          <w:sz w:val="28"/>
          <w:szCs w:val="28"/>
        </w:rPr>
        <w:t>Слайд 5</w:t>
      </w:r>
    </w:p>
    <w:p w:rsidR="008E6074" w:rsidRPr="008905B8" w:rsidRDefault="008E6074" w:rsidP="008E6074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8905B8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Побуждающий от проблемной ситуации диалог</w:t>
      </w:r>
    </w:p>
    <w:p w:rsidR="008E6074" w:rsidRPr="008905B8" w:rsidRDefault="008E6074" w:rsidP="008E6074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905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Данный метод постановки учебной проблемы является наиболее сложным для учителя, поскольку требует последовательного осуществления четырех педагогических действий:</w:t>
      </w:r>
    </w:p>
    <w:p w:rsidR="00CB3676" w:rsidRPr="008905B8" w:rsidRDefault="00CB3676" w:rsidP="00CB36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905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создания проблемной ситуации; </w:t>
      </w:r>
    </w:p>
    <w:p w:rsidR="00CB3676" w:rsidRPr="008905B8" w:rsidRDefault="00CB3676" w:rsidP="00CB36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905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побуждения к осознанию противоречия проблемной ситуации:</w:t>
      </w:r>
    </w:p>
    <w:p w:rsidR="00CB3676" w:rsidRPr="008905B8" w:rsidRDefault="00CB3676" w:rsidP="00CB3676">
      <w:pPr>
        <w:numPr>
          <w:ilvl w:val="0"/>
          <w:numId w:val="1"/>
        </w:numPr>
        <w:shd w:val="clear" w:color="auto" w:fill="FFFFFF"/>
        <w:tabs>
          <w:tab w:val="left" w:pos="569"/>
        </w:tabs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905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побуждения к формулированию учебной проблемы;</w:t>
      </w:r>
    </w:p>
    <w:p w:rsidR="006D0900" w:rsidRDefault="00CB3676" w:rsidP="008E6074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905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принятия предлагаемых учениками формулировок учебной проблемы.</w:t>
      </w:r>
    </w:p>
    <w:p w:rsidR="00415F03" w:rsidRDefault="00415F03" w:rsidP="00A5311E">
      <w:pPr>
        <w:shd w:val="clear" w:color="auto" w:fill="FFFFFF"/>
        <w:jc w:val="both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</w:p>
    <w:p w:rsidR="00A5311E" w:rsidRPr="00A5311E" w:rsidRDefault="00A5311E" w:rsidP="00A5311E">
      <w:pPr>
        <w:shd w:val="clear" w:color="auto" w:fill="FFFFFF"/>
        <w:jc w:val="both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A5311E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lastRenderedPageBreak/>
        <w:t>Слайд 6</w:t>
      </w:r>
    </w:p>
    <w:p w:rsidR="00E80D1A" w:rsidRPr="008905B8" w:rsidRDefault="006D0900" w:rsidP="006D090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905B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Побуждение к осознанию противоречия проблемной ситуации</w:t>
      </w:r>
      <w:r w:rsidRPr="008905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представляет собой отдельные</w:t>
      </w:r>
      <w:r w:rsidR="00E80D1A" w:rsidRPr="008905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вопросы учителя, содержащие </w:t>
      </w:r>
      <w:r w:rsidRPr="008905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противоречие. </w:t>
      </w:r>
    </w:p>
    <w:p w:rsidR="00E80D1A" w:rsidRPr="008905B8" w:rsidRDefault="00E80D1A" w:rsidP="006D090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905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Существует несколько приёмов формулировки вопросов:</w:t>
      </w:r>
    </w:p>
    <w:p w:rsidR="00E80D1A" w:rsidRPr="008905B8" w:rsidRDefault="006D0900" w:rsidP="006D090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905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</w:t>
      </w:r>
      <w:r w:rsidR="00E80D1A" w:rsidRPr="008905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.Д</w:t>
      </w:r>
      <w:r w:rsidRPr="008905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обиться осознания противоречивости двух фактов можно репликами: «Что вас удивило? Что интересного заметили? Какие факты налицо?». Если же классу предъявлялись не факты, а противоположные научные теории или точки зрения, диалог строится иначе: «Почему вы удивились? Сколько существует теорий (точек зрения)?». </w:t>
      </w:r>
    </w:p>
    <w:p w:rsidR="00E80D1A" w:rsidRPr="008905B8" w:rsidRDefault="00E80D1A" w:rsidP="006D090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905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2. Если возник</w:t>
      </w:r>
      <w:r w:rsidR="006D0900" w:rsidRPr="008905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разброс мнений, уместно спросить: «Сколько же в нашем классе разных мнений?». </w:t>
      </w:r>
    </w:p>
    <w:p w:rsidR="00E80D1A" w:rsidRPr="008905B8" w:rsidRDefault="00E80D1A" w:rsidP="006D090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905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 Развести различные представления учеников можно репликой:</w:t>
      </w:r>
      <w:r w:rsidR="006D0900" w:rsidRPr="008905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6D0900" w:rsidRPr="00F42558" w:rsidRDefault="006D0900" w:rsidP="006D090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«Вы что предполагали? А что получается на самом деле?».</w:t>
      </w:r>
    </w:p>
    <w:p w:rsidR="00E80D1A" w:rsidRPr="00F42558" w:rsidRDefault="006D0900" w:rsidP="006D0900">
      <w:pPr>
        <w:pStyle w:val="a6"/>
        <w:ind w:firstLine="72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</w:t>
      </w:r>
      <w:r w:rsidR="00E80D1A"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proofErr w:type="gramStart"/>
      <w:r w:rsidR="00E80D1A"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</w:t>
      </w:r>
      <w:proofErr w:type="gramEnd"/>
      <w:r w:rsidR="00E80D1A"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gramStart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</w:t>
      </w:r>
      <w:r w:rsidR="00E80D1A"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сознание</w:t>
      </w:r>
      <w:proofErr w:type="gramEnd"/>
      <w:r w:rsidR="00E80D1A"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не</w:t>
      </w:r>
      <w:r w:rsidR="00A5311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E80D1A"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решаемой ситуации</w:t>
      </w: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стимулируется фразами: «Вы смогли выполнить это задание? В</w:t>
      </w:r>
      <w:r w:rsidR="00E80D1A"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чем затруднение?». </w:t>
      </w:r>
    </w:p>
    <w:p w:rsidR="00E80D1A" w:rsidRPr="00F42558" w:rsidRDefault="00E80D1A" w:rsidP="006D0900">
      <w:pPr>
        <w:pStyle w:val="a6"/>
        <w:ind w:firstLine="72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Или </w:t>
      </w:r>
      <w:r w:rsidR="006D0900"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«Вы смогли выполнить задание? Почему не получается? Чем это задание не похоже на </w:t>
      </w:r>
      <w:proofErr w:type="gramStart"/>
      <w:r w:rsidR="006D0900"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предыдущие</w:t>
      </w:r>
      <w:proofErr w:type="gramEnd"/>
      <w:r w:rsidR="006D0900"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?». </w:t>
      </w:r>
    </w:p>
    <w:p w:rsidR="00A5311E" w:rsidRPr="00415F03" w:rsidRDefault="00E80D1A" w:rsidP="00A5311E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Если проблема легко </w:t>
      </w:r>
      <w:proofErr w:type="gramStart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решается</w:t>
      </w:r>
      <w:proofErr w:type="gramEnd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спрашиваете</w:t>
      </w:r>
      <w:r w:rsidR="006D0900"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так: «Что вы хотели сделать? Какие знания применили? Задание выполнено?».</w:t>
      </w:r>
    </w:p>
    <w:p w:rsidR="006D0900" w:rsidRPr="00F42558" w:rsidRDefault="006D0900" w:rsidP="006D090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Побуждение к формулированию учебной проблемы</w:t>
      </w: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Поскольку учебная проблема существует в двух формах</w:t>
      </w:r>
      <w:r w:rsidR="00A5311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«удивления и затруднения»</w:t>
      </w: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то текст побуждающего диалога представляет собой одну из двух реплик: «Какова будет тема </w:t>
      </w:r>
      <w:proofErr w:type="gramStart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урока</w:t>
      </w:r>
      <w:proofErr w:type="gramEnd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?» или «</w:t>
      </w:r>
      <w:proofErr w:type="gramStart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Какой</w:t>
      </w:r>
      <w:proofErr w:type="gramEnd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возникает вопрос?».</w:t>
      </w:r>
    </w:p>
    <w:p w:rsidR="006D0900" w:rsidRPr="00F42558" w:rsidRDefault="006D0900" w:rsidP="006D090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Принятие ученических формулировок учебной проблемы</w:t>
      </w: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  <w:r w:rsidR="00E80D1A"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Если строится проблемный урок, то тема заранее не известна. </w:t>
      </w: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При побуждающем диалоге возможно появление неточных и даже совершенно ошибочных ученических формулировок учебной проблемы. Недопустимо реагировать на них отрицательной оценкой («нет», «неправильно»). На неожиданную формулировку учебной проблемы лучше откликнуться следующим образом. Сначала - поддерживающий кивок головой и слово «так». </w:t>
      </w:r>
      <w:proofErr w:type="gramStart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Подобная реакция не означает согласия с говорящим, а лишь показывает, что мысль ученика услышана и принята к сведению.</w:t>
      </w:r>
      <w:proofErr w:type="gramEnd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Затем следует побудить учеников к </w:t>
      </w:r>
      <w:proofErr w:type="spellStart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переформулированию</w:t>
      </w:r>
      <w:proofErr w:type="spellEnd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учебной проблемы репликами: «Кто ещё хочет </w:t>
      </w: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сказать? Кто думает иначе?</w:t>
      </w:r>
      <w:r w:rsidR="00E80D1A"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Вот это интересно!</w:t>
      </w: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Кто может выразить мысль точнее?».</w:t>
      </w:r>
    </w:p>
    <w:p w:rsidR="00CB3676" w:rsidRPr="00F42558" w:rsidRDefault="00CB3676" w:rsidP="006D0900">
      <w:pP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Демонстрация приемов  с включением в деятельность педагогов</w:t>
      </w:r>
    </w:p>
    <w:p w:rsidR="008273D1" w:rsidRPr="00F42558" w:rsidRDefault="008273D1" w:rsidP="006D0900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Давайте попробуем  проследить этапы проблемного диалога на примерах.</w:t>
      </w:r>
    </w:p>
    <w:p w:rsidR="008273D1" w:rsidRPr="002C2A29" w:rsidRDefault="006D0900" w:rsidP="006D0900">
      <w:pPr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2C2A29" w:rsidRPr="002C2A29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Слайд 7</w:t>
      </w:r>
    </w:p>
    <w:p w:rsidR="006D0900" w:rsidRPr="00F42558" w:rsidRDefault="008273D1" w:rsidP="006D0900">
      <w:pPr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</w:t>
      </w:r>
      <w:r w:rsidR="006D0900"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Занятие по экологии.</w:t>
      </w:r>
      <w:proofErr w:type="gramEnd"/>
      <w:r w:rsidR="006D0900"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gramStart"/>
      <w:r w:rsidR="006D0900"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Тема «Фрукты»</w:t>
      </w: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</w:t>
      </w:r>
      <w:r w:rsidR="006D0900"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gramEnd"/>
    </w:p>
    <w:p w:rsidR="006D0900" w:rsidRPr="00F42558" w:rsidRDefault="006D0900" w:rsidP="006D0900">
      <w:pPr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Демонстрация 3 яблок 1-красное, 1 – </w:t>
      </w:r>
      <w:proofErr w:type="gramStart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зеленое</w:t>
      </w:r>
      <w:proofErr w:type="gramEnd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1 – желтое </w:t>
      </w:r>
    </w:p>
    <w:p w:rsidR="006D0900" w:rsidRPr="00F42558" w:rsidRDefault="006D0900" w:rsidP="006D0900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</w:t>
      </w:r>
      <w:proofErr w:type="gramEnd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: Что это? Что  у них общего?  (предъявление первого факта) </w:t>
      </w:r>
      <w:r w:rsidR="008273D1"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Где вы можете их видеть?</w:t>
      </w:r>
    </w:p>
    <w:p w:rsidR="006D0900" w:rsidRPr="00F42558" w:rsidRDefault="006D0900" w:rsidP="006D0900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Д: Это яблоки. Они  растут в саду. Это фрукты. Они растут на деревьях.</w:t>
      </w:r>
    </w:p>
    <w:p w:rsidR="006D0900" w:rsidRPr="00F42558" w:rsidRDefault="006D0900" w:rsidP="006D0900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</w:t>
      </w:r>
      <w:proofErr w:type="gramEnd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: </w:t>
      </w:r>
      <w:proofErr w:type="gramStart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Какого</w:t>
      </w:r>
      <w:proofErr w:type="gramEnd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они цвета?  (предъявление 2-го факта)</w:t>
      </w:r>
    </w:p>
    <w:p w:rsidR="006D0900" w:rsidRPr="00F42558" w:rsidRDefault="006D0900" w:rsidP="006D0900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Д: Красное,  желтое, зеленое (возникновение  проблемной ситуации)</w:t>
      </w:r>
    </w:p>
    <w:p w:rsidR="006D0900" w:rsidRPr="00F42558" w:rsidRDefault="006D0900" w:rsidP="006D0900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</w:t>
      </w:r>
      <w:proofErr w:type="gramEnd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 Что  интересного заметили? (побуждение к осознанию  противоречия)</w:t>
      </w:r>
    </w:p>
    <w:p w:rsidR="006D0900" w:rsidRPr="00F42558" w:rsidRDefault="006D0900" w:rsidP="006D0900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Д: Все  это яблоки, но цвет у них разный (осознание противоречия)</w:t>
      </w:r>
    </w:p>
    <w:p w:rsidR="006D0900" w:rsidRPr="00F42558" w:rsidRDefault="006D0900" w:rsidP="006D0900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В: Какой возникает вопрос? (побуждение к формулированию проблемы)</w:t>
      </w:r>
    </w:p>
    <w:p w:rsidR="006D0900" w:rsidRPr="00F42558" w:rsidRDefault="006D0900" w:rsidP="008273D1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Д: Почему они разные по цвету? (учебная проблема как вопрос).</w:t>
      </w:r>
      <w:r w:rsidR="008273D1"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</w:t>
      </w:r>
    </w:p>
    <w:p w:rsidR="002C2A29" w:rsidRPr="002C2A29" w:rsidRDefault="002C2A29" w:rsidP="002C2A29">
      <w:pPr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2C2A29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Слайд 8</w:t>
      </w:r>
    </w:p>
    <w:p w:rsidR="006D0900" w:rsidRPr="00F42558" w:rsidRDefault="006D0900" w:rsidP="00663541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Занятие  математик</w:t>
      </w:r>
      <w:r w:rsidR="008273D1"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е </w:t>
      </w: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Тема «Масса»</w:t>
      </w:r>
    </w:p>
    <w:p w:rsidR="006D0900" w:rsidRPr="00F42558" w:rsidRDefault="006D0900" w:rsidP="00663541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Перед  детьми математическая игра = </w:t>
      </w:r>
      <w:smartTag w:uri="urn:schemas-microsoft-com:office:smarttags" w:element="metricconverter">
        <w:smartTagPr>
          <w:attr w:name="ProductID" w:val="1 кг"/>
        </w:smartTagPr>
        <w:r w:rsidRPr="00F42558">
          <w:rPr>
            <w:rFonts w:ascii="Times New Roman" w:hAnsi="Times New Roman" w:cs="Times New Roman"/>
            <w:color w:val="262626" w:themeColor="text1" w:themeTint="D9"/>
            <w:sz w:val="28"/>
            <w:szCs w:val="28"/>
          </w:rPr>
          <w:t>1 кг</w:t>
        </w:r>
      </w:smartTag>
      <w:proofErr w:type="gramStart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proofErr w:type="gramEnd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gramStart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</w:t>
      </w:r>
      <w:proofErr w:type="gramEnd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пуховая подушка весом = </w:t>
      </w:r>
      <w:smartTag w:uri="urn:schemas-microsoft-com:office:smarttags" w:element="metricconverter">
        <w:smartTagPr>
          <w:attr w:name="ProductID" w:val="1 кг"/>
        </w:smartTagPr>
        <w:r w:rsidRPr="00F42558">
          <w:rPr>
            <w:rFonts w:ascii="Times New Roman" w:hAnsi="Times New Roman" w:cs="Times New Roman"/>
            <w:color w:val="262626" w:themeColor="text1" w:themeTint="D9"/>
            <w:sz w:val="28"/>
            <w:szCs w:val="28"/>
          </w:rPr>
          <w:t>1 кг</w:t>
        </w:r>
      </w:smartTag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6D0900" w:rsidRPr="00F42558" w:rsidRDefault="006D0900" w:rsidP="0066354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</w:t>
      </w:r>
      <w:proofErr w:type="gramEnd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 Перед  вами   математическая  гиря и  пуховая подушка. Что  тяжелее?  (вопрос  на ошибку)</w:t>
      </w:r>
    </w:p>
    <w:p w:rsidR="006D0900" w:rsidRPr="00F42558" w:rsidRDefault="006D0900" w:rsidP="0066354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Д: 1.Подушка  больше она  тяжелее  2. Гиря  тяжелее, она  металлическая. </w:t>
      </w:r>
    </w:p>
    <w:p w:rsidR="006D0900" w:rsidRPr="00F42558" w:rsidRDefault="006D0900" w:rsidP="0066354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В: Давайте  поговорим:  взвешивание на весах (предъявление факта)</w:t>
      </w:r>
    </w:p>
    <w:p w:rsidR="006D0900" w:rsidRPr="00F42558" w:rsidRDefault="006D0900" w:rsidP="0066354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Д: Испытывают  удивление (возникновение проблемной ситуации)</w:t>
      </w:r>
    </w:p>
    <w:p w:rsidR="006D0900" w:rsidRPr="00F42558" w:rsidRDefault="006D0900" w:rsidP="0066354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</w:t>
      </w:r>
      <w:proofErr w:type="gramEnd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: Что  вы  сказали сначала? </w:t>
      </w:r>
      <w:r w:rsidR="008273D1"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Д: Ответы детей</w:t>
      </w:r>
    </w:p>
    <w:p w:rsidR="006D0900" w:rsidRPr="00F42558" w:rsidRDefault="006D0900" w:rsidP="0066354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</w:t>
      </w:r>
      <w:proofErr w:type="gramEnd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: А как оказалось  на самом деле?  </w:t>
      </w:r>
      <w:r w:rsidRPr="00F4255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Побуждение к осознанию противоречия</w:t>
      </w:r>
    </w:p>
    <w:p w:rsidR="006D0900" w:rsidRPr="00F42558" w:rsidRDefault="006D0900" w:rsidP="0066354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</w:t>
      </w:r>
      <w:proofErr w:type="gramEnd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: </w:t>
      </w:r>
      <w:proofErr w:type="gramStart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Какой</w:t>
      </w:r>
      <w:proofErr w:type="gramEnd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же  будет тема занятия? (побуждение к формулированию проблемы)</w:t>
      </w:r>
    </w:p>
    <w:p w:rsidR="006D0900" w:rsidRPr="00F42558" w:rsidRDefault="006D0900" w:rsidP="0066354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Д: Вес. Масса (учебная проблема как тема занятия)</w:t>
      </w:r>
    </w:p>
    <w:p w:rsidR="008905B8" w:rsidRPr="002C2A29" w:rsidRDefault="002C2A29" w:rsidP="006D0900">
      <w:pPr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2C2A29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Слайд 9</w:t>
      </w:r>
    </w:p>
    <w:p w:rsidR="006D0900" w:rsidRPr="00F42558" w:rsidRDefault="006D0900" w:rsidP="006D0900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Подводящий к теме диалог</w:t>
      </w:r>
    </w:p>
    <w:p w:rsidR="00F91E6B" w:rsidRPr="00F42558" w:rsidRDefault="00F91E6B" w:rsidP="00F91E6B">
      <w:pPr>
        <w:pStyle w:val="1"/>
        <w:shd w:val="clear" w:color="auto" w:fill="auto"/>
        <w:spacing w:before="0" w:after="180" w:line="264" w:lineRule="exact"/>
        <w:ind w:left="100" w:right="40" w:firstLine="180"/>
        <w:rPr>
          <w:color w:val="262626" w:themeColor="text1" w:themeTint="D9"/>
          <w:sz w:val="28"/>
          <w:szCs w:val="28"/>
        </w:rPr>
      </w:pPr>
      <w:r w:rsidRPr="00F42558">
        <w:rPr>
          <w:color w:val="262626" w:themeColor="text1" w:themeTint="D9"/>
          <w:sz w:val="28"/>
          <w:szCs w:val="28"/>
        </w:rPr>
        <w:t>Второй путь к учебной проблеме заключается ... А хотите са</w:t>
      </w:r>
      <w:r w:rsidRPr="00F42558">
        <w:rPr>
          <w:color w:val="262626" w:themeColor="text1" w:themeTint="D9"/>
          <w:sz w:val="28"/>
          <w:szCs w:val="28"/>
        </w:rPr>
        <w:softHyphen/>
        <w:t>ми догадаться, в чем его суть? Тогда начнем с примера.</w:t>
      </w:r>
    </w:p>
    <w:p w:rsidR="00F91E6B" w:rsidRPr="00F42558" w:rsidRDefault="00F91E6B" w:rsidP="00870C55">
      <w:pPr>
        <w:pStyle w:val="1"/>
        <w:shd w:val="clear" w:color="auto" w:fill="auto"/>
        <w:spacing w:line="264" w:lineRule="exact"/>
        <w:ind w:right="40" w:firstLine="180"/>
        <w:rPr>
          <w:color w:val="262626" w:themeColor="text1" w:themeTint="D9"/>
          <w:sz w:val="28"/>
          <w:szCs w:val="28"/>
        </w:rPr>
      </w:pPr>
      <w:r w:rsidRPr="00F42558">
        <w:rPr>
          <w:color w:val="262626" w:themeColor="text1" w:themeTint="D9"/>
          <w:sz w:val="28"/>
          <w:szCs w:val="28"/>
        </w:rPr>
        <w:t xml:space="preserve">Урок русского языка в 3 классе по теме «Безударные гласные в приставках» (по материалам учебника Р.Н., Е.В. </w:t>
      </w:r>
      <w:proofErr w:type="spellStart"/>
      <w:r w:rsidRPr="00F42558">
        <w:rPr>
          <w:color w:val="262626" w:themeColor="text1" w:themeTint="D9"/>
          <w:sz w:val="28"/>
          <w:szCs w:val="28"/>
        </w:rPr>
        <w:t>Бунеевых</w:t>
      </w:r>
      <w:proofErr w:type="spellEnd"/>
      <w:r w:rsidRPr="00F42558">
        <w:rPr>
          <w:color w:val="262626" w:themeColor="text1" w:themeTint="D9"/>
          <w:sz w:val="28"/>
          <w:szCs w:val="28"/>
        </w:rPr>
        <w:t xml:space="preserve"> и О.В. Прониной).</w:t>
      </w:r>
    </w:p>
    <w:p w:rsidR="00F91E6B" w:rsidRPr="00F42558" w:rsidRDefault="00F91E6B" w:rsidP="00870C55">
      <w:pPr>
        <w:tabs>
          <w:tab w:val="left" w:leader="underscore" w:pos="1248"/>
          <w:tab w:val="left" w:leader="underscore" w:pos="4694"/>
          <w:tab w:val="left" w:leader="underscore" w:pos="6662"/>
        </w:tabs>
        <w:spacing w:before="120" w:after="0" w:line="220" w:lineRule="exact"/>
        <w:ind w:hanging="18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</w:r>
      <w:r w:rsidRPr="00F42558">
        <w:rPr>
          <w:rStyle w:val="2"/>
          <w:rFonts w:eastAsia="Arial"/>
          <w:color w:val="262626" w:themeColor="text1" w:themeTint="D9"/>
          <w:sz w:val="28"/>
          <w:szCs w:val="28"/>
        </w:rPr>
        <w:t>Учитель                                                              Ученики</w:t>
      </w: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 xml:space="preserve">                                                                                  </w:t>
      </w: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</w:r>
    </w:p>
    <w:p w:rsidR="00663541" w:rsidRDefault="00F91E6B" w:rsidP="00870C55">
      <w:pPr>
        <w:pStyle w:val="30"/>
        <w:numPr>
          <w:ilvl w:val="0"/>
          <w:numId w:val="2"/>
        </w:numPr>
        <w:shd w:val="clear" w:color="auto" w:fill="auto"/>
        <w:tabs>
          <w:tab w:val="left" w:pos="322"/>
          <w:tab w:val="left" w:pos="3734"/>
        </w:tabs>
        <w:spacing w:before="120" w:after="0" w:line="216" w:lineRule="exact"/>
        <w:ind w:right="40" w:hanging="18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Спиш</w:t>
      </w:r>
      <w:r w:rsidR="00D72BFA"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ите из упражнения слова </w:t>
      </w:r>
    </w:p>
    <w:p w:rsidR="00F91E6B" w:rsidRPr="00F42558" w:rsidRDefault="00D72BFA" w:rsidP="00870C55">
      <w:pPr>
        <w:pStyle w:val="30"/>
        <w:numPr>
          <w:ilvl w:val="0"/>
          <w:numId w:val="2"/>
        </w:numPr>
        <w:shd w:val="clear" w:color="auto" w:fill="auto"/>
        <w:tabs>
          <w:tab w:val="left" w:pos="322"/>
          <w:tab w:val="left" w:pos="3734"/>
        </w:tabs>
        <w:spacing w:before="120" w:after="0" w:line="216" w:lineRule="exact"/>
        <w:ind w:right="40" w:hanging="18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«забег, поход, подкоп</w:t>
      </w:r>
      <w:proofErr w:type="gramStart"/>
      <w:r w:rsidR="006635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          </w:t>
      </w: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r w:rsidR="00F91E6B"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--</w:t>
      </w:r>
      <w:proofErr w:type="gramEnd"/>
      <w:r w:rsidR="00F91E6B" w:rsidRPr="00F42558">
        <w:rPr>
          <w:rStyle w:val="31"/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записывают слова, </w:t>
      </w:r>
      <w:r w:rsidRPr="00F42558">
        <w:rPr>
          <w:rStyle w:val="31"/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</w:p>
    <w:p w:rsidR="00F91E6B" w:rsidRPr="00F42558" w:rsidRDefault="00F91E6B" w:rsidP="00870C55">
      <w:pPr>
        <w:pStyle w:val="30"/>
        <w:numPr>
          <w:ilvl w:val="0"/>
          <w:numId w:val="2"/>
        </w:numPr>
        <w:shd w:val="clear" w:color="auto" w:fill="auto"/>
        <w:tabs>
          <w:tab w:val="left" w:pos="326"/>
          <w:tab w:val="left" w:pos="3739"/>
        </w:tabs>
        <w:spacing w:before="120" w:after="0" w:line="216" w:lineRule="exact"/>
        <w:ind w:hanging="18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Поставьте ударение.</w:t>
      </w:r>
      <w:r w:rsidR="00D72BFA"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</w:t>
      </w:r>
      <w:r w:rsidR="006635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</w:t>
      </w:r>
      <w:r w:rsidR="00D72BFA"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proofErr w:type="gramStart"/>
      <w:r w:rsidR="00D72BFA"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</w:t>
      </w:r>
      <w:r w:rsidR="00D72BFA" w:rsidRPr="00F42558">
        <w:rPr>
          <w:rStyle w:val="31"/>
          <w:rFonts w:ascii="Times New Roman" w:hAnsi="Times New Roman" w:cs="Times New Roman"/>
          <w:color w:val="262626" w:themeColor="text1" w:themeTint="D9"/>
          <w:sz w:val="28"/>
          <w:szCs w:val="28"/>
        </w:rPr>
        <w:t>с</w:t>
      </w:r>
      <w:proofErr w:type="gramEnd"/>
      <w:r w:rsidR="00D72BFA" w:rsidRPr="00F42558">
        <w:rPr>
          <w:rStyle w:val="31"/>
          <w:rFonts w:ascii="Times New Roman" w:hAnsi="Times New Roman" w:cs="Times New Roman"/>
          <w:color w:val="262626" w:themeColor="text1" w:themeTint="D9"/>
          <w:sz w:val="28"/>
          <w:szCs w:val="28"/>
        </w:rPr>
        <w:t>тавят ударение</w:t>
      </w:r>
      <w:r w:rsidRPr="00F42558">
        <w:rPr>
          <w:rStyle w:val="31"/>
          <w:rFonts w:ascii="Times New Roman" w:hAnsi="Times New Roman" w:cs="Times New Roman"/>
          <w:color w:val="262626" w:themeColor="text1" w:themeTint="D9"/>
          <w:sz w:val="28"/>
          <w:szCs w:val="28"/>
        </w:rPr>
        <w:tab/>
      </w:r>
    </w:p>
    <w:p w:rsidR="00663541" w:rsidRDefault="00F91E6B" w:rsidP="00663541">
      <w:pPr>
        <w:pStyle w:val="30"/>
        <w:numPr>
          <w:ilvl w:val="0"/>
          <w:numId w:val="2"/>
        </w:numPr>
        <w:shd w:val="clear" w:color="auto" w:fill="auto"/>
        <w:tabs>
          <w:tab w:val="left" w:pos="326"/>
          <w:tab w:val="left" w:pos="3730"/>
        </w:tabs>
        <w:spacing w:before="120" w:after="0" w:line="216" w:lineRule="exact"/>
        <w:ind w:hanging="180"/>
        <w:jc w:val="left"/>
        <w:rPr>
          <w:rStyle w:val="31"/>
          <w:rFonts w:ascii="Times New Roman" w:hAnsi="Times New Roman" w:cs="Times New Roman"/>
          <w:i w:val="0"/>
          <w:iCs w:val="0"/>
          <w:color w:val="262626" w:themeColor="text1" w:themeTint="D9"/>
          <w:sz w:val="28"/>
          <w:szCs w:val="28"/>
          <w:shd w:val="clear" w:color="auto" w:fill="auto"/>
        </w:rPr>
      </w:pP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Подчеркните безударные гласные</w:t>
      </w:r>
      <w:proofErr w:type="gramStart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proofErr w:type="gramEnd"/>
      <w:r w:rsidRPr="00F42558">
        <w:rPr>
          <w:rStyle w:val="31"/>
          <w:rFonts w:ascii="Times New Roman" w:hAnsi="Times New Roman" w:cs="Times New Roman"/>
          <w:color w:val="262626" w:themeColor="text1" w:themeTint="D9"/>
          <w:sz w:val="28"/>
          <w:szCs w:val="28"/>
        </w:rPr>
        <w:tab/>
      </w:r>
      <w:r w:rsidR="00663541">
        <w:rPr>
          <w:rStyle w:val="31"/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</w:t>
      </w:r>
      <w:r w:rsidRPr="00F42558">
        <w:rPr>
          <w:rStyle w:val="31"/>
          <w:rFonts w:ascii="Times New Roman" w:hAnsi="Times New Roman" w:cs="Times New Roman"/>
          <w:color w:val="262626" w:themeColor="text1" w:themeTint="D9"/>
          <w:sz w:val="28"/>
          <w:szCs w:val="28"/>
        </w:rPr>
        <w:t>--</w:t>
      </w:r>
      <w:proofErr w:type="gramStart"/>
      <w:r w:rsidRPr="00F42558">
        <w:rPr>
          <w:rStyle w:val="31"/>
          <w:rFonts w:ascii="Times New Roman" w:hAnsi="Times New Roman" w:cs="Times New Roman"/>
          <w:color w:val="262626" w:themeColor="text1" w:themeTint="D9"/>
          <w:sz w:val="28"/>
          <w:szCs w:val="28"/>
        </w:rPr>
        <w:t>п</w:t>
      </w:r>
      <w:proofErr w:type="gramEnd"/>
      <w:r w:rsidRPr="00F42558">
        <w:rPr>
          <w:rStyle w:val="31"/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одчеркивают безударные </w:t>
      </w:r>
      <w:r w:rsidR="00D72BFA" w:rsidRPr="00F42558">
        <w:rPr>
          <w:rStyle w:val="31"/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</w:t>
      </w:r>
      <w:r w:rsidR="00663541">
        <w:rPr>
          <w:rStyle w:val="31"/>
          <w:rFonts w:ascii="Times New Roman" w:hAnsi="Times New Roman" w:cs="Times New Roman"/>
          <w:i w:val="0"/>
          <w:iCs w:val="0"/>
          <w:color w:val="262626" w:themeColor="text1" w:themeTint="D9"/>
          <w:sz w:val="28"/>
          <w:szCs w:val="28"/>
          <w:shd w:val="clear" w:color="auto" w:fill="auto"/>
        </w:rPr>
        <w:t xml:space="preserve"> </w:t>
      </w:r>
    </w:p>
    <w:p w:rsidR="00F91E6B" w:rsidRPr="00663541" w:rsidRDefault="00D72BFA" w:rsidP="00663541">
      <w:pPr>
        <w:pStyle w:val="30"/>
        <w:shd w:val="clear" w:color="auto" w:fill="auto"/>
        <w:tabs>
          <w:tab w:val="left" w:pos="326"/>
          <w:tab w:val="left" w:pos="3730"/>
        </w:tabs>
        <w:spacing w:before="120" w:after="0" w:line="216" w:lineRule="exact"/>
        <w:ind w:firstLine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635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                                                      </w:t>
      </w:r>
      <w:r w:rsidR="00F91E6B" w:rsidRPr="00663541">
        <w:rPr>
          <w:rStyle w:val="31"/>
          <w:rFonts w:ascii="Times New Roman" w:hAnsi="Times New Roman" w:cs="Times New Roman"/>
          <w:color w:val="262626" w:themeColor="text1" w:themeTint="D9"/>
          <w:sz w:val="28"/>
          <w:szCs w:val="28"/>
        </w:rPr>
        <w:t>гласные</w:t>
      </w:r>
    </w:p>
    <w:p w:rsidR="00F91E6B" w:rsidRPr="00F42558" w:rsidRDefault="00D72BFA" w:rsidP="00870C55">
      <w:pPr>
        <w:pStyle w:val="30"/>
        <w:numPr>
          <w:ilvl w:val="0"/>
          <w:numId w:val="2"/>
        </w:numPr>
        <w:shd w:val="clear" w:color="auto" w:fill="auto"/>
        <w:tabs>
          <w:tab w:val="left" w:pos="317"/>
          <w:tab w:val="left" w:pos="3461"/>
        </w:tabs>
        <w:spacing w:before="120" w:after="0" w:line="216" w:lineRule="exact"/>
        <w:ind w:right="40" w:hanging="18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Найдите безударные гласные</w:t>
      </w:r>
      <w:r w:rsidR="00F91E6B"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                            </w:t>
      </w: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</w:t>
      </w:r>
      <w:r w:rsidR="00F91E6B"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 xml:space="preserve"> </w:t>
      </w:r>
    </w:p>
    <w:p w:rsidR="00F91E6B" w:rsidRPr="00F42558" w:rsidRDefault="00F91E6B" w:rsidP="00870C55">
      <w:pPr>
        <w:pStyle w:val="30"/>
        <w:numPr>
          <w:ilvl w:val="0"/>
          <w:numId w:val="2"/>
        </w:numPr>
        <w:shd w:val="clear" w:color="auto" w:fill="auto"/>
        <w:tabs>
          <w:tab w:val="left" w:pos="312"/>
          <w:tab w:val="left" w:pos="3730"/>
        </w:tabs>
        <w:spacing w:before="120" w:after="0" w:line="216" w:lineRule="exact"/>
        <w:ind w:hanging="18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Обозначьте их</w:t>
      </w:r>
      <w:proofErr w:type="gramStart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proofErr w:type="gramEnd"/>
      <w:r w:rsidRPr="00F42558">
        <w:rPr>
          <w:rStyle w:val="31"/>
          <w:rFonts w:ascii="Times New Roman" w:hAnsi="Times New Roman" w:cs="Times New Roman"/>
          <w:color w:val="262626" w:themeColor="text1" w:themeTint="D9"/>
          <w:sz w:val="28"/>
          <w:szCs w:val="28"/>
        </w:rPr>
        <w:tab/>
        <w:t xml:space="preserve">                                        </w:t>
      </w:r>
      <w:proofErr w:type="gramStart"/>
      <w:r w:rsidRPr="00F42558">
        <w:rPr>
          <w:rStyle w:val="31"/>
          <w:rFonts w:ascii="Times New Roman" w:hAnsi="Times New Roman" w:cs="Times New Roman"/>
          <w:color w:val="262626" w:themeColor="text1" w:themeTint="D9"/>
          <w:sz w:val="28"/>
          <w:szCs w:val="28"/>
        </w:rPr>
        <w:t>о</w:t>
      </w:r>
      <w:proofErr w:type="gramEnd"/>
      <w:r w:rsidRPr="00F42558">
        <w:rPr>
          <w:rStyle w:val="31"/>
          <w:rFonts w:ascii="Times New Roman" w:hAnsi="Times New Roman" w:cs="Times New Roman"/>
          <w:color w:val="262626" w:themeColor="text1" w:themeTint="D9"/>
          <w:sz w:val="28"/>
          <w:szCs w:val="28"/>
        </w:rPr>
        <w:t>бозначают</w:t>
      </w:r>
    </w:p>
    <w:p w:rsidR="00F91E6B" w:rsidRPr="00F42558" w:rsidRDefault="00F91E6B" w:rsidP="00870C55">
      <w:pPr>
        <w:pStyle w:val="30"/>
        <w:numPr>
          <w:ilvl w:val="0"/>
          <w:numId w:val="2"/>
        </w:numPr>
        <w:shd w:val="clear" w:color="auto" w:fill="auto"/>
        <w:tabs>
          <w:tab w:val="left" w:pos="326"/>
          <w:tab w:val="left" w:pos="3456"/>
        </w:tabs>
        <w:spacing w:before="120" w:after="0" w:line="216" w:lineRule="exact"/>
        <w:ind w:right="40" w:hanging="18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Какое правило о </w:t>
      </w:r>
      <w:proofErr w:type="gramStart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безударных</w:t>
      </w:r>
      <w:proofErr w:type="gramEnd"/>
    </w:p>
    <w:p w:rsidR="00D72BFA" w:rsidRPr="00F42558" w:rsidRDefault="00F91E6B" w:rsidP="00870C55">
      <w:pPr>
        <w:pStyle w:val="30"/>
        <w:shd w:val="clear" w:color="auto" w:fill="auto"/>
        <w:tabs>
          <w:tab w:val="left" w:pos="326"/>
          <w:tab w:val="left" w:pos="3456"/>
        </w:tabs>
        <w:spacing w:before="120" w:after="0" w:line="216" w:lineRule="exact"/>
        <w:ind w:right="40" w:firstLine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гласных мы уже знаем?-</w:t>
      </w: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 xml:space="preserve">      </w:t>
      </w:r>
      <w:r w:rsidR="006635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</w:t>
      </w: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— О безударной гласной </w:t>
      </w:r>
      <w:proofErr w:type="gramStart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</w:t>
      </w:r>
      <w:proofErr w:type="gramEnd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D72BFA"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</w:t>
      </w:r>
    </w:p>
    <w:p w:rsidR="00F91E6B" w:rsidRPr="00F42558" w:rsidRDefault="00D72BFA" w:rsidP="00870C55">
      <w:pPr>
        <w:pStyle w:val="30"/>
        <w:shd w:val="clear" w:color="auto" w:fill="auto"/>
        <w:tabs>
          <w:tab w:val="left" w:pos="326"/>
          <w:tab w:val="left" w:pos="3456"/>
        </w:tabs>
        <w:spacing w:before="120" w:after="0" w:line="216" w:lineRule="exact"/>
        <w:ind w:right="40" w:firstLine="0"/>
        <w:jc w:val="left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                                                         </w:t>
      </w:r>
      <w:proofErr w:type="gramStart"/>
      <w:r w:rsidR="00F91E6B" w:rsidRPr="00F42558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корне</w:t>
      </w:r>
      <w:proofErr w:type="gramEnd"/>
    </w:p>
    <w:p w:rsidR="00F91E6B" w:rsidRPr="00F42558" w:rsidRDefault="00D72BFA" w:rsidP="00870C55">
      <w:pPr>
        <w:pStyle w:val="30"/>
        <w:numPr>
          <w:ilvl w:val="0"/>
          <w:numId w:val="2"/>
        </w:numPr>
        <w:shd w:val="clear" w:color="auto" w:fill="auto"/>
        <w:tabs>
          <w:tab w:val="left" w:pos="302"/>
          <w:tab w:val="left" w:pos="3451"/>
        </w:tabs>
        <w:spacing w:before="120" w:after="0" w:line="216" w:lineRule="exact"/>
        <w:ind w:right="40" w:hanging="18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какой части слова находятся безударные гласные?       </w:t>
      </w:r>
      <w:r w:rsidRPr="00F42558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- в приставке</w:t>
      </w:r>
      <w:r w:rsidR="00F91E6B" w:rsidRPr="00F42558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ab/>
      </w:r>
      <w:r w:rsidR="00F91E6B"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</w:t>
      </w:r>
      <w:r w:rsidR="0066354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</w:t>
      </w:r>
    </w:p>
    <w:p w:rsidR="00D72BFA" w:rsidRPr="00F42558" w:rsidRDefault="00F91E6B" w:rsidP="00870C55">
      <w:pPr>
        <w:pStyle w:val="30"/>
        <w:numPr>
          <w:ilvl w:val="0"/>
          <w:numId w:val="2"/>
        </w:numPr>
        <w:shd w:val="clear" w:color="auto" w:fill="auto"/>
        <w:tabs>
          <w:tab w:val="left" w:pos="312"/>
          <w:tab w:val="left" w:pos="3451"/>
        </w:tabs>
        <w:spacing w:before="120" w:after="0" w:line="216" w:lineRule="exact"/>
        <w:ind w:hanging="18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Значит, какая сегодня тема урока?</w:t>
      </w: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 xml:space="preserve">                             — Безударные гласные </w:t>
      </w:r>
      <w:proofErr w:type="gramStart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</w:t>
      </w:r>
      <w:proofErr w:type="gramEnd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F91E6B" w:rsidRPr="00F42558" w:rsidRDefault="00D72BFA" w:rsidP="00663541">
      <w:pPr>
        <w:pStyle w:val="30"/>
        <w:shd w:val="clear" w:color="auto" w:fill="auto"/>
        <w:tabs>
          <w:tab w:val="left" w:pos="312"/>
          <w:tab w:val="left" w:pos="3451"/>
        </w:tabs>
        <w:spacing w:before="120" w:after="0" w:line="216" w:lineRule="exact"/>
        <w:ind w:firstLine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                                                       </w:t>
      </w:r>
      <w:proofErr w:type="gramStart"/>
      <w:r w:rsidR="00F91E6B"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приставках</w:t>
      </w:r>
      <w:proofErr w:type="gramEnd"/>
    </w:p>
    <w:p w:rsidR="00663541" w:rsidRDefault="00663541" w:rsidP="00415F03">
      <w:pPr>
        <w:pStyle w:val="1"/>
        <w:shd w:val="clear" w:color="auto" w:fill="auto"/>
        <w:spacing w:before="0" w:line="264" w:lineRule="exact"/>
        <w:ind w:right="20"/>
        <w:rPr>
          <w:color w:val="262626" w:themeColor="text1" w:themeTint="D9"/>
          <w:sz w:val="28"/>
          <w:szCs w:val="28"/>
        </w:rPr>
      </w:pPr>
    </w:p>
    <w:p w:rsidR="00663541" w:rsidRPr="00F42558" w:rsidRDefault="00663541" w:rsidP="00F91E6B">
      <w:pPr>
        <w:pStyle w:val="1"/>
        <w:shd w:val="clear" w:color="auto" w:fill="auto"/>
        <w:spacing w:before="0" w:line="264" w:lineRule="exact"/>
        <w:ind w:left="20" w:right="20" w:firstLine="300"/>
        <w:rPr>
          <w:color w:val="262626" w:themeColor="text1" w:themeTint="D9"/>
          <w:sz w:val="28"/>
          <w:szCs w:val="28"/>
        </w:rPr>
      </w:pPr>
    </w:p>
    <w:p w:rsidR="002C2A29" w:rsidRPr="002C2A29" w:rsidRDefault="002C2A29" w:rsidP="008905B8">
      <w:pPr>
        <w:pStyle w:val="1"/>
        <w:shd w:val="clear" w:color="auto" w:fill="auto"/>
        <w:spacing w:before="0" w:line="240" w:lineRule="auto"/>
        <w:ind w:left="20" w:right="20" w:firstLine="300"/>
        <w:rPr>
          <w:b/>
          <w:i/>
          <w:color w:val="262626" w:themeColor="text1" w:themeTint="D9"/>
          <w:sz w:val="28"/>
          <w:szCs w:val="28"/>
        </w:rPr>
      </w:pPr>
      <w:r w:rsidRPr="002C2A29">
        <w:rPr>
          <w:b/>
          <w:i/>
          <w:color w:val="262626" w:themeColor="text1" w:themeTint="D9"/>
          <w:sz w:val="28"/>
          <w:szCs w:val="28"/>
        </w:rPr>
        <w:t>Слайд 10</w:t>
      </w:r>
    </w:p>
    <w:p w:rsidR="00E90168" w:rsidRPr="00F42558" w:rsidRDefault="00D72BFA" w:rsidP="008905B8">
      <w:pPr>
        <w:pStyle w:val="1"/>
        <w:shd w:val="clear" w:color="auto" w:fill="auto"/>
        <w:spacing w:before="0" w:line="240" w:lineRule="auto"/>
        <w:ind w:left="20" w:right="20" w:firstLine="300"/>
        <w:rPr>
          <w:color w:val="262626" w:themeColor="text1" w:themeTint="D9"/>
          <w:sz w:val="28"/>
          <w:szCs w:val="28"/>
        </w:rPr>
      </w:pPr>
      <w:r w:rsidRPr="00F42558">
        <w:rPr>
          <w:color w:val="262626" w:themeColor="text1" w:themeTint="D9"/>
          <w:sz w:val="28"/>
          <w:szCs w:val="28"/>
        </w:rPr>
        <w:t>Нетрудно заметить, что в приведенном примере учитель рабо</w:t>
      </w:r>
      <w:r w:rsidRPr="00F42558">
        <w:rPr>
          <w:color w:val="262626" w:themeColor="text1" w:themeTint="D9"/>
          <w:sz w:val="28"/>
          <w:szCs w:val="28"/>
        </w:rPr>
        <w:softHyphen/>
        <w:t>тал методом диалога. Вот только каким был диалог? Таким же, как в предыдущих случаях? Побуждающим? Нет. Мы встретились с иным типом диалога —</w:t>
      </w:r>
      <w:r w:rsidRPr="00F42558">
        <w:rPr>
          <w:rStyle w:val="a9"/>
          <w:color w:val="262626" w:themeColor="text1" w:themeTint="D9"/>
          <w:sz w:val="28"/>
          <w:szCs w:val="28"/>
        </w:rPr>
        <w:t xml:space="preserve"> подводящим.</w:t>
      </w:r>
      <w:r w:rsidRPr="00F42558">
        <w:rPr>
          <w:color w:val="262626" w:themeColor="text1" w:themeTint="D9"/>
          <w:sz w:val="28"/>
          <w:szCs w:val="28"/>
        </w:rPr>
        <w:t xml:space="preserve"> Он пред</w:t>
      </w:r>
      <w:r w:rsidRPr="00F42558">
        <w:rPr>
          <w:color w:val="262626" w:themeColor="text1" w:themeTint="D9"/>
          <w:sz w:val="28"/>
          <w:szCs w:val="28"/>
        </w:rPr>
        <w:softHyphen/>
        <w:t>ставляет собой</w:t>
      </w:r>
      <w:r w:rsidRPr="00F42558">
        <w:rPr>
          <w:rStyle w:val="aa"/>
          <w:color w:val="262626" w:themeColor="text1" w:themeTint="D9"/>
          <w:sz w:val="28"/>
          <w:szCs w:val="28"/>
        </w:rPr>
        <w:t xml:space="preserve"> систему</w:t>
      </w:r>
      <w:r w:rsidRPr="00F42558">
        <w:rPr>
          <w:color w:val="262626" w:themeColor="text1" w:themeTint="D9"/>
          <w:sz w:val="28"/>
          <w:szCs w:val="28"/>
        </w:rPr>
        <w:t xml:space="preserve"> посильных ученику вопросов и заданий, которые шаг за шагом приводят ученика к осознанию темы урока. </w:t>
      </w:r>
    </w:p>
    <w:p w:rsidR="00E90168" w:rsidRPr="00F42558" w:rsidRDefault="00E90168" w:rsidP="008905B8">
      <w:pPr>
        <w:pStyle w:val="1"/>
        <w:shd w:val="clear" w:color="auto" w:fill="auto"/>
        <w:spacing w:before="0" w:line="240" w:lineRule="auto"/>
        <w:ind w:left="20" w:right="20" w:firstLine="300"/>
        <w:rPr>
          <w:color w:val="262626" w:themeColor="text1" w:themeTint="D9"/>
          <w:sz w:val="28"/>
          <w:szCs w:val="28"/>
        </w:rPr>
      </w:pPr>
    </w:p>
    <w:p w:rsidR="00E90168" w:rsidRPr="00F42558" w:rsidRDefault="00E90168" w:rsidP="008905B8">
      <w:pPr>
        <w:pStyle w:val="1"/>
        <w:shd w:val="clear" w:color="auto" w:fill="auto"/>
        <w:spacing w:before="0" w:line="240" w:lineRule="auto"/>
        <w:ind w:left="20" w:right="20" w:firstLine="300"/>
        <w:rPr>
          <w:color w:val="262626" w:themeColor="text1" w:themeTint="D9"/>
          <w:sz w:val="28"/>
          <w:szCs w:val="28"/>
        </w:rPr>
      </w:pPr>
      <w:r w:rsidRPr="00F42558">
        <w:rPr>
          <w:color w:val="262626" w:themeColor="text1" w:themeTint="D9"/>
          <w:sz w:val="28"/>
          <w:szCs w:val="28"/>
        </w:rPr>
        <w:t>В подводящем диалоге показывается логическая цепочка создания проблемной ситуации на методах сравнения, нахождения общего и различий.</w:t>
      </w:r>
    </w:p>
    <w:p w:rsidR="00D72BFA" w:rsidRPr="00F42558" w:rsidRDefault="00D72BFA" w:rsidP="008905B8">
      <w:pPr>
        <w:pStyle w:val="1"/>
        <w:shd w:val="clear" w:color="auto" w:fill="auto"/>
        <w:spacing w:before="0" w:line="240" w:lineRule="auto"/>
        <w:ind w:left="20" w:right="20" w:firstLine="300"/>
        <w:rPr>
          <w:color w:val="262626" w:themeColor="text1" w:themeTint="D9"/>
          <w:sz w:val="28"/>
          <w:szCs w:val="28"/>
        </w:rPr>
      </w:pPr>
      <w:r w:rsidRPr="00F42558">
        <w:rPr>
          <w:color w:val="262626" w:themeColor="text1" w:themeTint="D9"/>
          <w:sz w:val="28"/>
          <w:szCs w:val="28"/>
        </w:rPr>
        <w:t xml:space="preserve">В структуру подводящего диалога могут входить и репродуктивные задания (вспомни, выполни уже </w:t>
      </w:r>
      <w:proofErr w:type="gramStart"/>
      <w:r w:rsidRPr="00F42558">
        <w:rPr>
          <w:color w:val="262626" w:themeColor="text1" w:themeTint="D9"/>
          <w:sz w:val="28"/>
          <w:szCs w:val="28"/>
        </w:rPr>
        <w:t>привычное</w:t>
      </w:r>
      <w:proofErr w:type="gramEnd"/>
      <w:r w:rsidRPr="00F42558">
        <w:rPr>
          <w:color w:val="262626" w:themeColor="text1" w:themeTint="D9"/>
          <w:sz w:val="28"/>
          <w:szCs w:val="28"/>
        </w:rPr>
        <w:t>), и мыслительные (проанализируй, сравни). Но последний вопрос учителя обязатель</w:t>
      </w:r>
      <w:r w:rsidRPr="00F42558">
        <w:rPr>
          <w:color w:val="262626" w:themeColor="text1" w:themeTint="D9"/>
          <w:sz w:val="28"/>
          <w:szCs w:val="28"/>
        </w:rPr>
        <w:softHyphen/>
        <w:t xml:space="preserve">но будет на обобщение, а ответом на него станет формулировка темы урока, ибо нет особого </w:t>
      </w:r>
      <w:r w:rsidR="00E90168" w:rsidRPr="00F42558">
        <w:rPr>
          <w:color w:val="262626" w:themeColor="text1" w:themeTint="D9"/>
          <w:sz w:val="28"/>
          <w:szCs w:val="28"/>
        </w:rPr>
        <w:t>смысла подводить учеников к ка</w:t>
      </w:r>
      <w:r w:rsidRPr="00F42558">
        <w:rPr>
          <w:color w:val="262626" w:themeColor="text1" w:themeTint="D9"/>
          <w:sz w:val="28"/>
          <w:szCs w:val="28"/>
        </w:rPr>
        <w:t>кому-то непонятному вопросу.</w:t>
      </w:r>
    </w:p>
    <w:p w:rsidR="00D72BFA" w:rsidRPr="00F42558" w:rsidRDefault="00D72BFA" w:rsidP="008905B8">
      <w:pPr>
        <w:pStyle w:val="1"/>
        <w:shd w:val="clear" w:color="auto" w:fill="auto"/>
        <w:spacing w:before="0" w:line="240" w:lineRule="auto"/>
        <w:ind w:left="20" w:right="20" w:firstLine="300"/>
        <w:rPr>
          <w:color w:val="262626" w:themeColor="text1" w:themeTint="D9"/>
          <w:sz w:val="28"/>
          <w:szCs w:val="28"/>
        </w:rPr>
      </w:pPr>
      <w:r w:rsidRPr="00F42558">
        <w:rPr>
          <w:color w:val="262626" w:themeColor="text1" w:themeTint="D9"/>
          <w:sz w:val="28"/>
          <w:szCs w:val="28"/>
        </w:rPr>
        <w:t>Таким образом, второй способ постановки учебной пробле</w:t>
      </w:r>
      <w:r w:rsidRPr="00F42558">
        <w:rPr>
          <w:color w:val="262626" w:themeColor="text1" w:themeTint="D9"/>
          <w:sz w:val="28"/>
          <w:szCs w:val="28"/>
        </w:rPr>
        <w:softHyphen/>
        <w:t>мы — подводящий к теме диалог. Как видите, он проще перво</w:t>
      </w:r>
      <w:r w:rsidRPr="00F42558">
        <w:rPr>
          <w:color w:val="262626" w:themeColor="text1" w:themeTint="D9"/>
          <w:sz w:val="28"/>
          <w:szCs w:val="28"/>
        </w:rPr>
        <w:softHyphen/>
        <w:t>го. Учителю не нужно создавать проблемную ситуацию: подводя</w:t>
      </w:r>
      <w:r w:rsidRPr="00F42558">
        <w:rPr>
          <w:color w:val="262626" w:themeColor="text1" w:themeTint="D9"/>
          <w:sz w:val="28"/>
          <w:szCs w:val="28"/>
        </w:rPr>
        <w:softHyphen/>
        <w:t>щий диалог, как правило, прекрасно выстраивается «от повторения». Педагогу не требуется следить за своей реакцией на реплики учеников: неожиданный ответ бывает лишь на плохо сформулированный вопрос.</w:t>
      </w:r>
    </w:p>
    <w:p w:rsidR="002C2A29" w:rsidRPr="00F42558" w:rsidRDefault="002C2A29" w:rsidP="008905B8">
      <w:pPr>
        <w:pStyle w:val="1"/>
        <w:shd w:val="clear" w:color="auto" w:fill="auto"/>
        <w:spacing w:before="0" w:line="240" w:lineRule="auto"/>
        <w:ind w:left="20" w:right="20" w:firstLine="300"/>
        <w:rPr>
          <w:color w:val="262626" w:themeColor="text1" w:themeTint="D9"/>
          <w:sz w:val="28"/>
          <w:szCs w:val="28"/>
        </w:rPr>
      </w:pPr>
    </w:p>
    <w:p w:rsidR="008905B8" w:rsidRPr="002C2A29" w:rsidRDefault="002C2A29" w:rsidP="002C2A29">
      <w:pPr>
        <w:pStyle w:val="1"/>
        <w:shd w:val="clear" w:color="auto" w:fill="auto"/>
        <w:spacing w:before="0" w:line="240" w:lineRule="auto"/>
        <w:ind w:right="20"/>
        <w:rPr>
          <w:b/>
          <w:i/>
          <w:color w:val="262626" w:themeColor="text1" w:themeTint="D9"/>
          <w:sz w:val="28"/>
          <w:szCs w:val="28"/>
        </w:rPr>
      </w:pPr>
      <w:r w:rsidRPr="002C2A29">
        <w:rPr>
          <w:b/>
          <w:i/>
          <w:color w:val="262626" w:themeColor="text1" w:themeTint="D9"/>
          <w:sz w:val="28"/>
          <w:szCs w:val="28"/>
        </w:rPr>
        <w:t>Слайд 11</w:t>
      </w:r>
    </w:p>
    <w:p w:rsidR="008905B8" w:rsidRPr="00F42558" w:rsidRDefault="008905B8" w:rsidP="008905B8">
      <w:pPr>
        <w:pStyle w:val="1"/>
        <w:shd w:val="clear" w:color="auto" w:fill="auto"/>
        <w:spacing w:before="0" w:line="240" w:lineRule="auto"/>
        <w:ind w:left="20" w:right="20" w:firstLine="300"/>
        <w:rPr>
          <w:color w:val="262626" w:themeColor="text1" w:themeTint="D9"/>
          <w:sz w:val="28"/>
          <w:szCs w:val="28"/>
        </w:rPr>
      </w:pPr>
    </w:p>
    <w:p w:rsidR="00D72BFA" w:rsidRPr="00F42558" w:rsidRDefault="00D72BFA" w:rsidP="008905B8">
      <w:pPr>
        <w:keepNext/>
        <w:keepLines/>
        <w:spacing w:after="151" w:line="240" w:lineRule="auto"/>
        <w:ind w:right="60"/>
        <w:jc w:val="center"/>
        <w:outlineLvl w:val="0"/>
        <w:rPr>
          <w:rFonts w:ascii="Times New Roman" w:eastAsia="Franklin Gothic Demi Cond" w:hAnsi="Times New Roman" w:cs="Times New Roman"/>
          <w:i/>
          <w:iCs/>
          <w:color w:val="262626" w:themeColor="text1" w:themeTint="D9"/>
          <w:sz w:val="28"/>
          <w:szCs w:val="28"/>
        </w:rPr>
      </w:pPr>
      <w:bookmarkStart w:id="0" w:name="bookmark4"/>
      <w:r w:rsidRPr="00F42558">
        <w:rPr>
          <w:rFonts w:ascii="Times New Roman" w:eastAsia="Franklin Gothic Demi Cond" w:hAnsi="Times New Roman" w:cs="Times New Roman"/>
          <w:i/>
          <w:iCs/>
          <w:color w:val="262626" w:themeColor="text1" w:themeTint="D9"/>
          <w:sz w:val="28"/>
          <w:szCs w:val="28"/>
        </w:rPr>
        <w:t>ПРИМЕНЯЕМ МОТИВИРУЮЩИЕ ПРИЕМЫ</w:t>
      </w:r>
      <w:bookmarkEnd w:id="0"/>
    </w:p>
    <w:p w:rsidR="00D72BFA" w:rsidRPr="00F42558" w:rsidRDefault="00D72BFA" w:rsidP="008905B8">
      <w:pPr>
        <w:spacing w:line="240" w:lineRule="auto"/>
        <w:ind w:left="40" w:right="80" w:firstLine="26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Итак, к учебной проблеме можно идти через проблемную ситуацию. Но ее надо еще придумать. А если не думается? Тог</w:t>
      </w: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softHyphen/>
        <w:t>да подведем к теме урока от пройденного материала. А если на</w:t>
      </w: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softHyphen/>
        <w:t>чинаем сегодня совершенно новый раздел? Что остается учи</w:t>
      </w: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softHyphen/>
        <w:t>телю: сообщить тему в готовом виде? Многие так и делают. Однако не секрет, что торжественно объявляемая новая тема чаще всего не интересна ученикам и получается скучный тра</w:t>
      </w: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softHyphen/>
        <w:t>диционный урок.</w:t>
      </w:r>
    </w:p>
    <w:p w:rsidR="00D72BFA" w:rsidRPr="00F42558" w:rsidRDefault="00D72BFA" w:rsidP="008905B8">
      <w:pPr>
        <w:spacing w:line="240" w:lineRule="auto"/>
        <w:ind w:left="40" w:right="80" w:firstLine="26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Где же выход? Можно ли вообще увлечь ребят заранее сформулированной и, по сути дела, навязываемой темой урока? Оказывается, да. И для этого существуют специальные приемы, условно называемые «яркое пятно» и «актуальность».</w:t>
      </w:r>
    </w:p>
    <w:p w:rsidR="002C2A29" w:rsidRDefault="00ED1196" w:rsidP="001A7258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В</w:t>
      </w: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качестве</w:t>
      </w:r>
      <w:r w:rsidRPr="00F42558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 «яркого пятна»</w:t>
      </w: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могут быть использованы сказки и легенды, фрагменты из художественной литературы, случаи из истории науки, культуры и повседневной жизни, шутки, словом, любой материал, способный заинтриговать и захватить внимание учеников, но все-таки связанный с темой урока.</w:t>
      </w:r>
      <w:r w:rsidR="001A7258"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Второй приём актуальность состоит в обнаружении смысла, значимости предлагаемой темы для самих учащихся, лично для каждого. </w:t>
      </w:r>
    </w:p>
    <w:p w:rsidR="002C2A29" w:rsidRPr="002C2A29" w:rsidRDefault="002C2A29" w:rsidP="001A7258">
      <w:pPr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2C2A29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Слайд 12</w:t>
      </w:r>
    </w:p>
    <w:p w:rsidR="00490330" w:rsidRPr="00F42558" w:rsidRDefault="00E90168" w:rsidP="001A7258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Я хочу предложить вам в качестве «яркого пятна»  русскую народную сказку «Колобок»</w:t>
      </w:r>
      <w:r w:rsidR="00490330"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</w:p>
    <w:p w:rsidR="00E90168" w:rsidRDefault="00490330" w:rsidP="001A7258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Свяжите эту сказку с уроком математики и решите задачу: Сколько мог весить колобок, если бабка завела тесто из 500г муки, 5 ложек сметаны по 20 г и 200 г воды.    А какая тема урока может быть?</w:t>
      </w:r>
    </w:p>
    <w:p w:rsidR="002C2A29" w:rsidRPr="002C2A29" w:rsidRDefault="002C2A29" w:rsidP="001A7258">
      <w:pPr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2C2A29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Слайд 13</w:t>
      </w:r>
    </w:p>
    <w:p w:rsidR="00490330" w:rsidRPr="00F42558" w:rsidRDefault="00490330" w:rsidP="001A7258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Свяжите эту сказку с уроком русского языка. Какую тему вы можете изучать?</w:t>
      </w:r>
    </w:p>
    <w:p w:rsidR="00490330" w:rsidRPr="00F42558" w:rsidRDefault="00490330" w:rsidP="001A7258">
      <w:pPr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proofErr w:type="gramStart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(безударные гласные в корне слова, этимология слова </w:t>
      </w:r>
      <w:r w:rsidRPr="00F42558">
        <w:rPr>
          <w:rStyle w:val="ab"/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КОЛОБОК</w:t>
      </w: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.</w:t>
      </w:r>
      <w:proofErr w:type="gramEnd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Искон</w:t>
      </w:r>
      <w:proofErr w:type="spellEnd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. </w:t>
      </w:r>
      <w:proofErr w:type="spellStart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Суф</w:t>
      </w:r>
      <w:proofErr w:type="spellEnd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. </w:t>
      </w:r>
      <w:proofErr w:type="spellStart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уменьшит</w:t>
      </w:r>
      <w:proofErr w:type="gramStart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.-</w:t>
      </w:r>
      <w:proofErr w:type="gramEnd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ласкат</w:t>
      </w:r>
      <w:proofErr w:type="spellEnd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. производное от</w:t>
      </w:r>
      <w:r w:rsidRPr="00F42558">
        <w:rPr>
          <w:rStyle w:val="apple-converted-space"/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 </w:t>
      </w:r>
      <w:r w:rsidRPr="00F42558">
        <w:rPr>
          <w:rStyle w:val="ac"/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колоб</w:t>
      </w:r>
      <w:r w:rsidRPr="00F42558">
        <w:rPr>
          <w:rStyle w:val="apple-converted-space"/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 </w:t>
      </w: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"круглый хлебец",)</w:t>
      </w:r>
    </w:p>
    <w:p w:rsidR="002C2A29" w:rsidRPr="002C2A29" w:rsidRDefault="002C2A29" w:rsidP="001A7258">
      <w:pPr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  <w:shd w:val="clear" w:color="auto" w:fill="FFFFFF"/>
        </w:rPr>
      </w:pPr>
      <w:r w:rsidRPr="002C2A29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  <w:shd w:val="clear" w:color="auto" w:fill="FFFFFF"/>
        </w:rPr>
        <w:t>Слайд 14</w:t>
      </w:r>
    </w:p>
    <w:p w:rsidR="00490330" w:rsidRPr="00F42558" w:rsidRDefault="00490330" w:rsidP="001A7258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Свяжите сказку с уроком окружающего мира. Кто встретился по дороге Колобку? Чем питаются эти звери? Кто реально опасен для Колобка? </w:t>
      </w:r>
    </w:p>
    <w:p w:rsidR="00E90168" w:rsidRPr="002C2A29" w:rsidRDefault="002C2A29" w:rsidP="001A7258">
      <w:pPr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2C2A29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Слайд 15</w:t>
      </w:r>
    </w:p>
    <w:p w:rsidR="00490330" w:rsidRPr="00F42558" w:rsidRDefault="00BF44A8" w:rsidP="00BF44A8">
      <w:pPr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lastRenderedPageBreak/>
        <w:t xml:space="preserve">Мы убедились, что учебную проблему можно поставить тремя методами. </w:t>
      </w:r>
      <w:r w:rsidR="00490330" w:rsidRPr="00F42558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Напомните мне эти методы.</w:t>
      </w:r>
    </w:p>
    <w:p w:rsidR="00BF44A8" w:rsidRPr="00F42558" w:rsidRDefault="00BF44A8" w:rsidP="00BF44A8">
      <w:pPr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Первый — побуждающий от проблемной ситуации диалог. Второй — подводящий к теме диалог. Третий — сообщение темы с мотивирующим приемом.</w:t>
      </w:r>
    </w:p>
    <w:p w:rsidR="00490330" w:rsidRDefault="002C2A29" w:rsidP="00BF44A8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Какой из методов подходит для ситуации с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Лохнесским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чудовищем?  </w:t>
      </w:r>
    </w:p>
    <w:p w:rsidR="002C2A29" w:rsidRDefault="002C2A29" w:rsidP="00BF44A8">
      <w:pPr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</w:p>
    <w:p w:rsidR="002C2A29" w:rsidRPr="002C2A29" w:rsidRDefault="002C2A29" w:rsidP="00BF44A8">
      <w:pPr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2C2A29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Слайд 16</w:t>
      </w:r>
    </w:p>
    <w:p w:rsidR="00BF44A8" w:rsidRPr="00F42558" w:rsidRDefault="00BF44A8" w:rsidP="00BF44A8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Рефлексия.</w:t>
      </w:r>
    </w:p>
    <w:p w:rsidR="00BF44A8" w:rsidRPr="00F42558" w:rsidRDefault="00BF44A8" w:rsidP="00BF44A8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Выберите подходящую пословицу, которая на ваш взгляд подходит к сегодняшнему занятию.</w:t>
      </w:r>
    </w:p>
    <w:p w:rsidR="00BF44A8" w:rsidRPr="00F42558" w:rsidRDefault="00BF44A8" w:rsidP="00BF44A8">
      <w:pPr>
        <w:tabs>
          <w:tab w:val="num" w:pos="720"/>
        </w:tabs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Смелость города берет.</w:t>
      </w:r>
    </w:p>
    <w:p w:rsidR="00BF44A8" w:rsidRPr="00F42558" w:rsidRDefault="00BF44A8" w:rsidP="00BF44A8">
      <w:pPr>
        <w:tabs>
          <w:tab w:val="num" w:pos="720"/>
        </w:tabs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Всякому овощу свое время.</w:t>
      </w:r>
    </w:p>
    <w:p w:rsidR="00BF44A8" w:rsidRPr="00F42558" w:rsidRDefault="00BF44A8" w:rsidP="00BF44A8">
      <w:pPr>
        <w:tabs>
          <w:tab w:val="num" w:pos="720"/>
        </w:tabs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Старая песня на новый лад.</w:t>
      </w:r>
    </w:p>
    <w:p w:rsidR="00BF44A8" w:rsidRPr="00F42558" w:rsidRDefault="00BF44A8" w:rsidP="00BF44A8">
      <w:pPr>
        <w:tabs>
          <w:tab w:val="num" w:pos="720"/>
        </w:tabs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Через</w:t>
      </w:r>
      <w:proofErr w:type="gramEnd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тернии к звездам.</w:t>
      </w:r>
    </w:p>
    <w:p w:rsidR="00BF44A8" w:rsidRPr="00F42558" w:rsidRDefault="00BF44A8" w:rsidP="00BF44A8">
      <w:pPr>
        <w:tabs>
          <w:tab w:val="num" w:pos="720"/>
        </w:tabs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</w:t>
      </w:r>
      <w:proofErr w:type="gramEnd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gramStart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монах</w:t>
      </w:r>
      <w:proofErr w:type="gramEnd"/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ты идешь трудной дорогой.</w:t>
      </w:r>
    </w:p>
    <w:p w:rsidR="00BF44A8" w:rsidRPr="00F42558" w:rsidRDefault="00BF44A8" w:rsidP="00BF44A8">
      <w:pPr>
        <w:tabs>
          <w:tab w:val="num" w:pos="720"/>
        </w:tabs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Учиться обучая.</w:t>
      </w:r>
    </w:p>
    <w:p w:rsidR="00BF44A8" w:rsidRPr="00F42558" w:rsidRDefault="00BF44A8" w:rsidP="00BF44A8">
      <w:pPr>
        <w:tabs>
          <w:tab w:val="num" w:pos="720"/>
        </w:tabs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Ах, как я устал от этой суеты.</w:t>
      </w:r>
      <w:r w:rsidR="00490330"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</w:t>
      </w:r>
      <w:r w:rsidR="008905B8"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</w:t>
      </w:r>
      <w:r w:rsidR="00490330"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 я выберу себе вот эту табличку.</w:t>
      </w:r>
      <w:r w:rsidR="008905B8"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</w:t>
      </w:r>
    </w:p>
    <w:p w:rsidR="00BF44A8" w:rsidRPr="00F42558" w:rsidRDefault="00BF44A8" w:rsidP="00BF44A8">
      <w:pPr>
        <w:tabs>
          <w:tab w:val="num" w:pos="720"/>
        </w:tabs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Без труда не вытащишь рыбку из пруда.</w:t>
      </w:r>
    </w:p>
    <w:p w:rsidR="00BF44A8" w:rsidRPr="002C2A29" w:rsidRDefault="002C2A29" w:rsidP="00BF44A8">
      <w:pPr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2C2A29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Слайд 17</w:t>
      </w:r>
    </w:p>
    <w:p w:rsidR="00BF44A8" w:rsidRPr="00F42558" w:rsidRDefault="00BF44A8" w:rsidP="00BF44A8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 закончить свой мастер-класс я хочу следующими словами: «И один человек может привести табун лошадей к водопою, но и сто не заставят их напиться». Когда у детей есть мотивация к учению, тогда они с удовольствием получают знания, которые мы им даем.</w:t>
      </w:r>
    </w:p>
    <w:p w:rsidR="00CB3676" w:rsidRPr="00F42558" w:rsidRDefault="00BF44A8" w:rsidP="00AF1B37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25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«То, что я хочу познать - это яблоня, что я познаю – это ветвь яблони, то, что я передам ученику – это яблоко, то, что он возьмет от меня это семечко. Но из семечка может вырасти яблоня!». Удачи вам!</w:t>
      </w:r>
    </w:p>
    <w:p w:rsidR="008E6074" w:rsidRPr="00DF311B" w:rsidRDefault="008E6074" w:rsidP="008E6074">
      <w:pPr>
        <w:shd w:val="clear" w:color="auto" w:fill="FFFFFF"/>
        <w:ind w:firstLine="720"/>
        <w:jc w:val="both"/>
        <w:rPr>
          <w:color w:val="262626" w:themeColor="text1" w:themeTint="D9"/>
        </w:rPr>
      </w:pPr>
    </w:p>
    <w:p w:rsidR="00CE276C" w:rsidRPr="00CE276C" w:rsidRDefault="00CE276C">
      <w:pPr>
        <w:rPr>
          <w:sz w:val="28"/>
        </w:rPr>
      </w:pPr>
    </w:p>
    <w:sectPr w:rsidR="00CE276C" w:rsidRPr="00CE276C" w:rsidSect="008273D1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F03" w:rsidRDefault="00415F03" w:rsidP="00415F03">
      <w:pPr>
        <w:spacing w:after="0" w:line="240" w:lineRule="auto"/>
      </w:pPr>
      <w:r>
        <w:separator/>
      </w:r>
    </w:p>
  </w:endnote>
  <w:endnote w:type="continuationSeparator" w:id="1">
    <w:p w:rsidR="00415F03" w:rsidRDefault="00415F03" w:rsidP="0041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1212"/>
      <w:docPartObj>
        <w:docPartGallery w:val="Page Numbers (Bottom of Page)"/>
        <w:docPartUnique/>
      </w:docPartObj>
    </w:sdtPr>
    <w:sdtContent>
      <w:p w:rsidR="00415F03" w:rsidRDefault="00415F03">
        <w:pPr>
          <w:pStyle w:val="af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15F03" w:rsidRDefault="00415F0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F03" w:rsidRDefault="00415F03" w:rsidP="00415F03">
      <w:pPr>
        <w:spacing w:after="0" w:line="240" w:lineRule="auto"/>
      </w:pPr>
      <w:r>
        <w:separator/>
      </w:r>
    </w:p>
  </w:footnote>
  <w:footnote w:type="continuationSeparator" w:id="1">
    <w:p w:rsidR="00415F03" w:rsidRDefault="00415F03" w:rsidP="00415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1B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9495688"/>
    <w:multiLevelType w:val="multilevel"/>
    <w:tmpl w:val="C6AEA8AE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76C"/>
    <w:rsid w:val="00165353"/>
    <w:rsid w:val="001A7258"/>
    <w:rsid w:val="002C2A29"/>
    <w:rsid w:val="00415F03"/>
    <w:rsid w:val="0042137F"/>
    <w:rsid w:val="00490330"/>
    <w:rsid w:val="004E0568"/>
    <w:rsid w:val="00540D2C"/>
    <w:rsid w:val="00663541"/>
    <w:rsid w:val="006D0900"/>
    <w:rsid w:val="008273D1"/>
    <w:rsid w:val="00870C55"/>
    <w:rsid w:val="008905B8"/>
    <w:rsid w:val="008E6074"/>
    <w:rsid w:val="00A5311E"/>
    <w:rsid w:val="00A757DB"/>
    <w:rsid w:val="00A956C0"/>
    <w:rsid w:val="00AF1B37"/>
    <w:rsid w:val="00BB6D9B"/>
    <w:rsid w:val="00BF44A8"/>
    <w:rsid w:val="00CB3676"/>
    <w:rsid w:val="00CE276C"/>
    <w:rsid w:val="00D35301"/>
    <w:rsid w:val="00D40E5E"/>
    <w:rsid w:val="00D53239"/>
    <w:rsid w:val="00D72BFA"/>
    <w:rsid w:val="00E01FD9"/>
    <w:rsid w:val="00E64E0B"/>
    <w:rsid w:val="00E80D1A"/>
    <w:rsid w:val="00E90168"/>
    <w:rsid w:val="00EC6FB2"/>
    <w:rsid w:val="00ED1196"/>
    <w:rsid w:val="00ED787F"/>
    <w:rsid w:val="00F42558"/>
    <w:rsid w:val="00F91E6B"/>
    <w:rsid w:val="00FE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D78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D7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3676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6D090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D0900"/>
  </w:style>
  <w:style w:type="character" w:customStyle="1" w:styleId="a8">
    <w:name w:val="Основной текст_"/>
    <w:basedOn w:val="a0"/>
    <w:link w:val="1"/>
    <w:rsid w:val="00F91E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91E6B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">
    <w:name w:val="Основной текст (2)"/>
    <w:basedOn w:val="a0"/>
    <w:rsid w:val="00F91E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31">
    <w:name w:val="Основной текст (3) + Курсив"/>
    <w:basedOn w:val="3"/>
    <w:rsid w:val="00F91E6B"/>
    <w:rPr>
      <w:i/>
      <w:iCs/>
    </w:rPr>
  </w:style>
  <w:style w:type="paragraph" w:customStyle="1" w:styleId="1">
    <w:name w:val="Основной текст1"/>
    <w:basedOn w:val="a"/>
    <w:link w:val="a8"/>
    <w:rsid w:val="00F91E6B"/>
    <w:pPr>
      <w:shd w:val="clear" w:color="auto" w:fill="FFFFFF"/>
      <w:spacing w:before="120" w:after="0" w:line="25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F91E6B"/>
    <w:pPr>
      <w:shd w:val="clear" w:color="auto" w:fill="FFFFFF"/>
      <w:spacing w:before="60" w:after="60" w:line="211" w:lineRule="exact"/>
      <w:ind w:hanging="300"/>
      <w:jc w:val="both"/>
    </w:pPr>
    <w:rPr>
      <w:rFonts w:ascii="Arial" w:eastAsia="Arial" w:hAnsi="Arial" w:cs="Arial"/>
      <w:sz w:val="16"/>
      <w:szCs w:val="16"/>
    </w:rPr>
  </w:style>
  <w:style w:type="character" w:customStyle="1" w:styleId="submenu-table">
    <w:name w:val="submenu-table"/>
    <w:basedOn w:val="a0"/>
    <w:rsid w:val="00D72BFA"/>
  </w:style>
  <w:style w:type="character" w:customStyle="1" w:styleId="apple-converted-space">
    <w:name w:val="apple-converted-space"/>
    <w:basedOn w:val="a0"/>
    <w:rsid w:val="00D72BFA"/>
  </w:style>
  <w:style w:type="character" w:customStyle="1" w:styleId="a9">
    <w:name w:val="Основной текст + Полужирный"/>
    <w:basedOn w:val="a8"/>
    <w:rsid w:val="00D72BFA"/>
    <w:rPr>
      <w:b/>
      <w:bCs/>
    </w:rPr>
  </w:style>
  <w:style w:type="character" w:customStyle="1" w:styleId="aa">
    <w:name w:val="Основной текст + Курсив"/>
    <w:basedOn w:val="a8"/>
    <w:rsid w:val="00D72BFA"/>
    <w:rPr>
      <w:i/>
      <w:iCs/>
    </w:rPr>
  </w:style>
  <w:style w:type="character" w:styleId="ab">
    <w:name w:val="Strong"/>
    <w:basedOn w:val="a0"/>
    <w:uiPriority w:val="22"/>
    <w:qFormat/>
    <w:rsid w:val="00490330"/>
    <w:rPr>
      <w:b/>
      <w:bCs/>
    </w:rPr>
  </w:style>
  <w:style w:type="character" w:styleId="ac">
    <w:name w:val="Emphasis"/>
    <w:basedOn w:val="a0"/>
    <w:uiPriority w:val="20"/>
    <w:qFormat/>
    <w:rsid w:val="00490330"/>
    <w:rPr>
      <w:i/>
      <w:iCs/>
    </w:rPr>
  </w:style>
  <w:style w:type="paragraph" w:styleId="ad">
    <w:name w:val="header"/>
    <w:basedOn w:val="a"/>
    <w:link w:val="ae"/>
    <w:uiPriority w:val="99"/>
    <w:semiHidden/>
    <w:unhideWhenUsed/>
    <w:rsid w:val="00415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15F03"/>
  </w:style>
  <w:style w:type="paragraph" w:styleId="af">
    <w:name w:val="footer"/>
    <w:basedOn w:val="a"/>
    <w:link w:val="af0"/>
    <w:uiPriority w:val="99"/>
    <w:unhideWhenUsed/>
    <w:rsid w:val="00415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5F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8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59AB7-5703-4E62-B97C-721D8005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7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ACER</cp:lastModifiedBy>
  <cp:revision>9</cp:revision>
  <cp:lastPrinted>2014-02-09T17:53:00Z</cp:lastPrinted>
  <dcterms:created xsi:type="dcterms:W3CDTF">2013-10-29T16:52:00Z</dcterms:created>
  <dcterms:modified xsi:type="dcterms:W3CDTF">2014-02-09T17:55:00Z</dcterms:modified>
</cp:coreProperties>
</file>