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D9" w:rsidRDefault="000F1F37">
      <w:pPr>
        <w:rPr>
          <w:rFonts w:ascii="Times New Roman" w:hAnsi="Times New Roman" w:cs="Times New Roman"/>
          <w:b/>
          <w:sz w:val="28"/>
          <w:szCs w:val="28"/>
        </w:rPr>
      </w:pPr>
      <w:r w:rsidRPr="000F1F37"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учителя начальных классов Валиевой Динары </w:t>
      </w:r>
      <w:proofErr w:type="spellStart"/>
      <w:r w:rsidRPr="000F1F37">
        <w:rPr>
          <w:rFonts w:ascii="Times New Roman" w:hAnsi="Times New Roman" w:cs="Times New Roman"/>
          <w:b/>
          <w:sz w:val="28"/>
          <w:szCs w:val="28"/>
        </w:rPr>
        <w:t>Рифовны</w:t>
      </w:r>
      <w:proofErr w:type="spellEnd"/>
      <w:r w:rsidRPr="000F1F37">
        <w:rPr>
          <w:rFonts w:ascii="Times New Roman" w:hAnsi="Times New Roman" w:cs="Times New Roman"/>
          <w:b/>
          <w:sz w:val="28"/>
          <w:szCs w:val="28"/>
        </w:rPr>
        <w:t>.</w:t>
      </w:r>
    </w:p>
    <w:p w:rsidR="005D3224" w:rsidRPr="005D3224" w:rsidRDefault="005D3224" w:rsidP="005D3224">
      <w:pPr>
        <w:rPr>
          <w:rFonts w:ascii="Times New Roman" w:hAnsi="Times New Roman" w:cs="Times New Roman"/>
          <w:sz w:val="28"/>
          <w:szCs w:val="28"/>
        </w:rPr>
      </w:pPr>
      <w:r w:rsidRPr="005D3224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коллеги, члены жюри. </w:t>
      </w:r>
    </w:p>
    <w:p w:rsidR="005D3224" w:rsidRPr="005D3224" w:rsidRDefault="005D3224" w:rsidP="005D3224">
      <w:pPr>
        <w:rPr>
          <w:rFonts w:ascii="Times New Roman" w:hAnsi="Times New Roman" w:cs="Times New Roman"/>
          <w:sz w:val="28"/>
          <w:szCs w:val="28"/>
        </w:rPr>
      </w:pPr>
      <w:r w:rsidRPr="005D3224">
        <w:rPr>
          <w:rFonts w:ascii="Times New Roman" w:hAnsi="Times New Roman" w:cs="Times New Roman"/>
          <w:sz w:val="28"/>
          <w:szCs w:val="28"/>
        </w:rPr>
        <w:t xml:space="preserve">Наверное, каждый из участников конкурса, готовясь к сегодняшнему этапу, задавал себе множество вопросов: чем поделиться с коллегами, о чем и как рассказывать, с чего начать, какую тему выбрать? И я - не исключение. </w:t>
      </w:r>
    </w:p>
    <w:p w:rsidR="005D3224" w:rsidRPr="005D3224" w:rsidRDefault="005D3224" w:rsidP="005D3224">
      <w:pPr>
        <w:rPr>
          <w:rFonts w:ascii="Times New Roman" w:hAnsi="Times New Roman" w:cs="Times New Roman"/>
          <w:sz w:val="28"/>
          <w:szCs w:val="28"/>
        </w:rPr>
      </w:pPr>
      <w:r w:rsidRPr="005D3224">
        <w:rPr>
          <w:rFonts w:ascii="Times New Roman" w:hAnsi="Times New Roman" w:cs="Times New Roman"/>
          <w:sz w:val="28"/>
          <w:szCs w:val="28"/>
        </w:rPr>
        <w:t xml:space="preserve"> С чего же начался мой учительский опыт?</w:t>
      </w:r>
    </w:p>
    <w:p w:rsidR="000F1F37" w:rsidRDefault="000F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оканчания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института 2001 году я приехала на работу в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По направлению отдела образования поехала работать учителем начальных классов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Вострецовскую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основную школу. Первые шаги своей педагогической деятельности я сделала в этой школе. Моими новаторами были замечательные, опытные, талантливые учителя этой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0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1F37" w:rsidRDefault="000F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семейным обстоятельствам 2005 году была переведена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начальную школу №3. Здесь я попала в очень дружный, сплоченный коллектив, которым руководила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0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4EB" w:rsidRDefault="003504EB">
      <w:pPr>
        <w:rPr>
          <w:rFonts w:ascii="Times New Roman" w:hAnsi="Times New Roman" w:cs="Times New Roman"/>
          <w:sz w:val="28"/>
          <w:szCs w:val="28"/>
        </w:rPr>
      </w:pPr>
    </w:p>
    <w:p w:rsidR="000F1F37" w:rsidRDefault="000F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2010 года моя жизнь и моя педагогическая деятельность тесно связано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школой под руководством опытного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Раушании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Тимершевной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1F37" w:rsidRDefault="000F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школе я вела уроки башкирского языка и литературы</w:t>
      </w:r>
      <w:r w:rsidR="003504EB">
        <w:rPr>
          <w:rFonts w:ascii="Times New Roman" w:hAnsi="Times New Roman" w:cs="Times New Roman"/>
          <w:sz w:val="28"/>
          <w:szCs w:val="28"/>
        </w:rPr>
        <w:t xml:space="preserve"> в 5-9 классах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504EB">
        <w:rPr>
          <w:rFonts w:ascii="Times New Roman" w:hAnsi="Times New Roman" w:cs="Times New Roman"/>
          <w:sz w:val="28"/>
          <w:szCs w:val="28"/>
        </w:rPr>
        <w:t xml:space="preserve">с 1 сентября </w:t>
      </w:r>
      <w:r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3504EB">
        <w:rPr>
          <w:rFonts w:ascii="Times New Roman" w:hAnsi="Times New Roman" w:cs="Times New Roman"/>
          <w:sz w:val="28"/>
          <w:szCs w:val="28"/>
        </w:rPr>
        <w:t xml:space="preserve">работаю в начальных классах. </w:t>
      </w:r>
    </w:p>
    <w:p w:rsidR="00432B99" w:rsidRPr="00432B99" w:rsidRDefault="00432B99" w:rsidP="00432B99">
      <w:pPr>
        <w:rPr>
          <w:rFonts w:ascii="Times New Roman" w:hAnsi="Times New Roman" w:cs="Times New Roman"/>
          <w:sz w:val="28"/>
          <w:szCs w:val="28"/>
        </w:rPr>
      </w:pPr>
      <w:r w:rsidRPr="00432B99">
        <w:rPr>
          <w:rFonts w:ascii="Times New Roman" w:hAnsi="Times New Roman" w:cs="Times New Roman"/>
          <w:sz w:val="28"/>
          <w:szCs w:val="28"/>
        </w:rPr>
        <w:t>...Наше творчество предназначается для того, чтобы красота земли, призыв к борьбе за счастье, радость и свободу, широта человеческого сердца и сила разума преобладали над тьмой и сверкали, как незаходящее солнце</w:t>
      </w:r>
    </w:p>
    <w:p w:rsidR="00432B99" w:rsidRDefault="00432B99" w:rsidP="00432B99">
      <w:pPr>
        <w:jc w:val="right"/>
        <w:rPr>
          <w:rFonts w:ascii="Times New Roman" w:hAnsi="Times New Roman" w:cs="Times New Roman"/>
          <w:sz w:val="28"/>
          <w:szCs w:val="28"/>
        </w:rPr>
      </w:pPr>
      <w:r w:rsidRPr="00432B99">
        <w:rPr>
          <w:rFonts w:ascii="Times New Roman" w:hAnsi="Times New Roman" w:cs="Times New Roman"/>
          <w:sz w:val="28"/>
          <w:szCs w:val="28"/>
        </w:rPr>
        <w:t>К. Паустовский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 xml:space="preserve">              Творчество предполагает наличие у человека определенных способностей. </w:t>
      </w:r>
      <w:bookmarkStart w:id="0" w:name="YANDEX_17"/>
      <w:bookmarkEnd w:id="0"/>
      <w:r w:rsidRPr="004B5CE6">
        <w:rPr>
          <w:rFonts w:ascii="Times New Roman" w:hAnsi="Times New Roman" w:cs="Times New Roman"/>
          <w:sz w:val="28"/>
          <w:szCs w:val="28"/>
        </w:rPr>
        <w:t xml:space="preserve"> Творческие  </w:t>
      </w:r>
      <w:bookmarkStart w:id="1" w:name="YANDEX_18"/>
      <w:bookmarkEnd w:id="1"/>
      <w:r w:rsidRPr="004B5CE6">
        <w:rPr>
          <w:rFonts w:ascii="Times New Roman" w:hAnsi="Times New Roman" w:cs="Times New Roman"/>
          <w:sz w:val="28"/>
          <w:szCs w:val="28"/>
        </w:rPr>
        <w:t> способности  не развиваются стихийно, а требуют специального организованного процесса обучения и воспитания.</w:t>
      </w:r>
      <w:bookmarkStart w:id="2" w:name="YANDEX_19"/>
      <w:bookmarkEnd w:id="2"/>
      <w:r w:rsidRPr="004B5CE6">
        <w:rPr>
          <w:rFonts w:ascii="Times New Roman" w:hAnsi="Times New Roman" w:cs="Times New Roman"/>
          <w:sz w:val="28"/>
          <w:szCs w:val="28"/>
        </w:rPr>
        <w:t xml:space="preserve">  Одной из главных задач, стоящих перед школой, является создание оптимальных условий для </w:t>
      </w:r>
      <w:bookmarkStart w:id="3" w:name="YANDEX_20"/>
      <w:bookmarkEnd w:id="3"/>
      <w:r w:rsidRPr="004B5CE6">
        <w:rPr>
          <w:rFonts w:ascii="Times New Roman" w:hAnsi="Times New Roman" w:cs="Times New Roman"/>
          <w:sz w:val="28"/>
          <w:szCs w:val="28"/>
        </w:rPr>
        <w:t> развития  творческой личности.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lastRenderedPageBreak/>
        <w:t>Развитие – это не количество знаний, которые получил школьник, а умение пользоваться ими,  применять их в разнообразной самостоятельной деятельности (Например: ученик может не только пересказать текст, но и заполнить таблицу по этой теме, провести элементарные опыты).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>Развитие – это не наличие знания, а умение его добывать (Например: школьник  умеет, но не любит читать, потому что школа учит читать, но не учит самостоятельно добывать знания).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>Развитие – это не наличие знания, а умение определять своё незнание.</w:t>
      </w:r>
    </w:p>
    <w:p w:rsidR="004B5CE6" w:rsidRPr="004B5CE6" w:rsidRDefault="004B5CE6" w:rsidP="004B5C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B5CE6">
        <w:rPr>
          <w:rFonts w:ascii="Times New Roman" w:hAnsi="Times New Roman" w:cs="Times New Roman"/>
          <w:bCs/>
          <w:iCs/>
          <w:sz w:val="28"/>
          <w:szCs w:val="28"/>
        </w:rPr>
        <w:t xml:space="preserve">   Наша задача, используя разнообразные методы, формы  работы систематически и целесообразно развивать  у детей гибкость и подвижность мышления, настойчиво стимулировать процессы перестройки, переключения, поисковой активности, учить детей рассуждать, мыслить, делать выводы.</w:t>
      </w:r>
    </w:p>
    <w:p w:rsidR="004B5CE6" w:rsidRPr="004B5CE6" w:rsidRDefault="004B5CE6" w:rsidP="004B5C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B5CE6">
        <w:rPr>
          <w:rFonts w:ascii="Times New Roman" w:hAnsi="Times New Roman" w:cs="Times New Roman"/>
          <w:bCs/>
          <w:iCs/>
          <w:sz w:val="28"/>
          <w:szCs w:val="28"/>
        </w:rPr>
        <w:t xml:space="preserve">   И мы хотим поделиться с вами опытом работы над этой задачей, т.е. показать, как мы развиваем творческие способности учащихся.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 xml:space="preserve">      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учителя. Выявление способностей учеников и целенаправленное развитие - одна из важнейших и основных задач воспитания и развития.</w:t>
      </w:r>
    </w:p>
    <w:p w:rsidR="004B5CE6" w:rsidRPr="004B5CE6" w:rsidRDefault="004B5CE6" w:rsidP="004B5CE6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sz w:val="28"/>
          <w:szCs w:val="28"/>
        </w:rPr>
        <w:t xml:space="preserve">    Развитие воображения и творческих способностей является важнейшей задачей начального образования. Необходима целенаправленная работа, потому что отсутствие творческого начала зачастую становится непреодолимым препятствием в старших классах школы, когда требуется решение нестандартных задач.</w:t>
      </w:r>
    </w:p>
    <w:p w:rsidR="00432B99" w:rsidRPr="00432B99" w:rsidRDefault="004B5CE6" w:rsidP="00432B99">
      <w:pPr>
        <w:rPr>
          <w:rFonts w:ascii="Times New Roman" w:hAnsi="Times New Roman" w:cs="Times New Roman"/>
          <w:sz w:val="28"/>
          <w:szCs w:val="28"/>
        </w:rPr>
      </w:pPr>
      <w:r w:rsidRPr="004B5CE6">
        <w:rPr>
          <w:rFonts w:ascii="Times New Roman" w:hAnsi="Times New Roman" w:cs="Times New Roman"/>
          <w:bCs/>
          <w:iCs/>
          <w:sz w:val="28"/>
          <w:szCs w:val="28"/>
        </w:rPr>
        <w:t>Коснёмся некоторых предметов, преподаваемых в начальной школе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 xml:space="preserve">      Русский язык – это предмет, которому принадлежит решающая роль в духовной жизни ребёнка. Это инструмент познания, мышления, развития. Он богат возможностями творческого обогащения. Весь поток познания идёт по каналам языка: через слова усваиваются понятия, в формах языка строится мысль и речь. Речь, в свою очередь, является каналом развития интеллекта. Развивать у детей творческие способности – задача сложная и трудная. С чего же надо начинать? Конечно, с внимания к языку художественного произведения.</w:t>
      </w:r>
    </w:p>
    <w:p w:rsidR="005D3224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lastRenderedPageBreak/>
        <w:t xml:space="preserve">       Я стараюсь сделать так, чтобы дети учились замечать не только что, но и как изображено</w:t>
      </w:r>
      <w:proofErr w:type="gramStart"/>
      <w:r w:rsidRPr="006161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Этому способствуют задания: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подобрать слова, сходные и противоположные по смыслу;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придумать слова на тему словосочетания;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составить предложения с заданным словом;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составить предложения с предложенным словосочетанием, по картинке, по схеме;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составить рассказ по вопросам, по картинкам;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нарисовать словесную картинку к строчкам рассказа, стихотворения;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- озаглавить части рассказа, картинки, стихотворения.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 xml:space="preserve">Работа над считалками, пословицами, поговорками, загадками хороши тем, что они учат детей говорить красиво, ярко, уроки с использованием устного народного творчества проходят интересно и тренируют умственную способность детей. </w:t>
      </w:r>
    </w:p>
    <w:p w:rsid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Особое место в развитии способностей детей занимает сочинение. Ребёнок должен жить в мире творчества. “Без этого, - писал В.А. Сухомлинский, - он засушенный цветок”. Именно в сочинении проявляется мировоззрение, отношение ребенка к окружающему миру. Дети очень впечатлительны и восприимчивы к окружающему миру, им близко все прекрасное. Вот так и получаю</w:t>
      </w:r>
      <w:r>
        <w:rPr>
          <w:rFonts w:ascii="Times New Roman" w:hAnsi="Times New Roman" w:cs="Times New Roman"/>
          <w:sz w:val="28"/>
          <w:szCs w:val="28"/>
        </w:rPr>
        <w:t>тся « Осень, прекрасная пора»,  « Мой любимый праздник».</w:t>
      </w:r>
    </w:p>
    <w:p w:rsidR="00616165" w:rsidRPr="00616165" w:rsidRDefault="00616165" w:rsidP="00616165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>Развитие литературного творчества начинается уже с первых уроков в первом классе и «растет» из года в год.</w:t>
      </w:r>
    </w:p>
    <w:p w:rsidR="00616165" w:rsidRDefault="00616165" w:rsidP="00616165">
      <w:pPr>
        <w:rPr>
          <w:rFonts w:ascii="Times New Roman" w:hAnsi="Times New Roman" w:cs="Times New Roman"/>
          <w:bCs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 xml:space="preserve">     </w:t>
      </w:r>
      <w:r w:rsidRPr="00616165">
        <w:rPr>
          <w:rFonts w:ascii="Times New Roman" w:hAnsi="Times New Roman" w:cs="Times New Roman"/>
          <w:bCs/>
          <w:sz w:val="28"/>
          <w:szCs w:val="28"/>
        </w:rPr>
        <w:t>На уроках окружающего мира дети сами проводят опыты, выращивают растения, для высадки весной на пришкольный участок, облагораж</w:t>
      </w:r>
      <w:r>
        <w:rPr>
          <w:rFonts w:ascii="Times New Roman" w:hAnsi="Times New Roman" w:cs="Times New Roman"/>
          <w:bCs/>
          <w:sz w:val="28"/>
          <w:szCs w:val="28"/>
        </w:rPr>
        <w:t>ивают местность любимой школы.</w:t>
      </w:r>
    </w:p>
    <w:p w:rsidR="008B73DE" w:rsidRPr="008B73DE" w:rsidRDefault="00616165" w:rsidP="008B73DE">
      <w:pPr>
        <w:rPr>
          <w:rFonts w:ascii="Times New Roman" w:hAnsi="Times New Roman" w:cs="Times New Roman"/>
          <w:sz w:val="28"/>
          <w:szCs w:val="28"/>
        </w:rPr>
      </w:pPr>
      <w:r w:rsidRPr="00616165">
        <w:rPr>
          <w:rFonts w:ascii="Times New Roman" w:hAnsi="Times New Roman" w:cs="Times New Roman"/>
          <w:sz w:val="28"/>
          <w:szCs w:val="28"/>
        </w:rPr>
        <w:t xml:space="preserve">      </w:t>
      </w:r>
      <w:r w:rsidR="008B73DE" w:rsidRPr="008B73DE">
        <w:rPr>
          <w:rFonts w:ascii="Times New Roman" w:hAnsi="Times New Roman" w:cs="Times New Roman"/>
          <w:sz w:val="28"/>
          <w:szCs w:val="28"/>
        </w:rPr>
        <w:t xml:space="preserve">Использование ИКТ в учебной и </w:t>
      </w:r>
      <w:proofErr w:type="spellStart"/>
      <w:r w:rsidR="008B73DE" w:rsidRPr="008B73D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B73DE" w:rsidRPr="008B73DE">
        <w:rPr>
          <w:rFonts w:ascii="Times New Roman" w:hAnsi="Times New Roman" w:cs="Times New Roman"/>
          <w:sz w:val="28"/>
          <w:szCs w:val="28"/>
        </w:rPr>
        <w:t xml:space="preserve">  работе является еще одним из эффективных способов повышения мотивации учения, развития творческих способностей и повышения качества обучения. Компьютер можно использовать на всех этапах процесса обучения: при объяснении нового материала, закреплении, повторении, контроле. Необходимость использования  современных информационных технологий в начальной </w:t>
      </w:r>
      <w:r w:rsidR="008B73DE" w:rsidRPr="008B73DE">
        <w:rPr>
          <w:rFonts w:ascii="Times New Roman" w:hAnsi="Times New Roman" w:cs="Times New Roman"/>
          <w:sz w:val="28"/>
          <w:szCs w:val="28"/>
        </w:rPr>
        <w:lastRenderedPageBreak/>
        <w:t>школе связана с психологическими особенностями младших школьников, с развитием познавательных процессов.  Общение с компьютером дает высокую положительную, эмоциональную удовлетворенность, развивает любознательность, речь, логическое и образное мышление.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  <w:r w:rsidRPr="008B73DE">
        <w:rPr>
          <w:rFonts w:ascii="Times New Roman" w:hAnsi="Times New Roman" w:cs="Times New Roman"/>
          <w:sz w:val="28"/>
          <w:szCs w:val="28"/>
        </w:rPr>
        <w:t xml:space="preserve">  В своей работе я использую различные виды информационных технологий – электронные образовательные ресурсы, видео уроки,  презентации, видеоролики, анимацию,  обучающие игры. Данные виды информационных технологий применяются с учётом практической содержательности, системности и целостности учебного материала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73DE">
        <w:rPr>
          <w:rFonts w:ascii="Times New Roman" w:hAnsi="Times New Roman" w:cs="Times New Roman"/>
          <w:sz w:val="28"/>
          <w:szCs w:val="28"/>
        </w:rPr>
        <w:t xml:space="preserve">стинная цель обучения – это не только овладение определёнными знаниями и навыками, но и развитие воображения, наблюдательности, сообразительности и воспитание творческой личности в целом. </w:t>
      </w:r>
      <w:r w:rsidRPr="008B73DE">
        <w:rPr>
          <w:rFonts w:ascii="Times New Roman" w:hAnsi="Times New Roman" w:cs="Times New Roman"/>
          <w:bCs/>
          <w:sz w:val="28"/>
          <w:szCs w:val="28"/>
        </w:rPr>
        <w:t xml:space="preserve">Следует помнить, что дети младшего школьного возраста с удовольствием учатся играя. Мы считаем, что </w:t>
      </w:r>
      <w:r w:rsidRPr="008B73DE">
        <w:rPr>
          <w:rFonts w:ascii="Times New Roman" w:hAnsi="Times New Roman" w:cs="Times New Roman"/>
          <w:b/>
          <w:bCs/>
          <w:sz w:val="28"/>
          <w:szCs w:val="28"/>
        </w:rPr>
        <w:t>игра — это поле творчества.</w:t>
      </w:r>
      <w:r w:rsidRPr="008B73DE">
        <w:rPr>
          <w:rFonts w:ascii="Times New Roman" w:hAnsi="Times New Roman" w:cs="Times New Roman"/>
          <w:bCs/>
          <w:sz w:val="28"/>
          <w:szCs w:val="28"/>
        </w:rPr>
        <w:t xml:space="preserve"> Именно в игре проявляется гибкость и оригинальность мышления.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  <w:r w:rsidRPr="008B73DE">
        <w:rPr>
          <w:rFonts w:ascii="Times New Roman" w:hAnsi="Times New Roman" w:cs="Times New Roman"/>
          <w:sz w:val="28"/>
          <w:szCs w:val="28"/>
        </w:rPr>
        <w:t xml:space="preserve">На занятия к нам приходят сказочные герои: Незнайка, Карандаш, Буратино, Шапокляк, Три поросенка, Красная Шапочка, </w:t>
      </w:r>
      <w:proofErr w:type="spellStart"/>
      <w:r w:rsidRPr="008B73D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B73DE">
        <w:rPr>
          <w:rFonts w:ascii="Times New Roman" w:hAnsi="Times New Roman" w:cs="Times New Roman"/>
          <w:sz w:val="28"/>
          <w:szCs w:val="28"/>
        </w:rPr>
        <w:t xml:space="preserve"> и др. Дети помогают им выполнять какие-либо задания, путешествуют вместе с ними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3DE">
        <w:rPr>
          <w:rFonts w:ascii="Times New Roman" w:hAnsi="Times New Roman" w:cs="Times New Roman"/>
          <w:sz w:val="28"/>
          <w:szCs w:val="28"/>
        </w:rPr>
        <w:t xml:space="preserve">             Ну, а уроки трудового обучения, изобразительного искусства - это настоящая творческая мастерская, где каждый ребенок пробует свои силы, возможности, учится творить, раскрывает таланты.</w:t>
      </w:r>
    </w:p>
    <w:p w:rsidR="008B73DE" w:rsidRPr="008B73DE" w:rsidRDefault="008B73DE" w:rsidP="008B73DE">
      <w:pPr>
        <w:rPr>
          <w:rFonts w:ascii="Times New Roman" w:hAnsi="Times New Roman" w:cs="Times New Roman"/>
          <w:bCs/>
          <w:sz w:val="28"/>
          <w:szCs w:val="28"/>
        </w:rPr>
      </w:pPr>
      <w:r w:rsidRPr="008B73DE">
        <w:rPr>
          <w:rFonts w:ascii="Times New Roman" w:hAnsi="Times New Roman" w:cs="Times New Roman"/>
          <w:sz w:val="28"/>
          <w:szCs w:val="28"/>
        </w:rPr>
        <w:t xml:space="preserve">      </w:t>
      </w:r>
      <w:r w:rsidRPr="008B73DE">
        <w:rPr>
          <w:rFonts w:ascii="Times New Roman" w:hAnsi="Times New Roman" w:cs="Times New Roman"/>
          <w:bCs/>
          <w:sz w:val="28"/>
          <w:szCs w:val="28"/>
        </w:rPr>
        <w:t>Кроме внутри классной работы проводятся общешкольные мероприятия. Такие</w:t>
      </w:r>
      <w:proofErr w:type="gramStart"/>
      <w:r w:rsidRPr="008B73D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B73DE">
        <w:rPr>
          <w:rFonts w:ascii="Times New Roman" w:hAnsi="Times New Roman" w:cs="Times New Roman"/>
          <w:bCs/>
          <w:sz w:val="28"/>
          <w:szCs w:val="28"/>
        </w:rPr>
        <w:t xml:space="preserve"> как конкурсы, праздники, выставки творческих работ, игры. Большую роль в этом случае играют коллективные дела. 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  <w:r w:rsidRPr="008B73DE">
        <w:rPr>
          <w:rFonts w:ascii="Times New Roman" w:hAnsi="Times New Roman" w:cs="Times New Roman"/>
          <w:sz w:val="28"/>
          <w:szCs w:val="28"/>
        </w:rPr>
        <w:t xml:space="preserve">      Творчество всегда самодеятельно, хотя и нуждается в чуткой помощи тактичного, все понимающего учителя. 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  <w:r w:rsidRPr="008B73DE">
        <w:rPr>
          <w:rFonts w:ascii="Times New Roman" w:hAnsi="Times New Roman" w:cs="Times New Roman"/>
          <w:sz w:val="28"/>
          <w:szCs w:val="28"/>
        </w:rPr>
        <w:t>А также, развиваю творческие способности детей не только на уроках, но и при подготовке и проведении классных часов, внеклассных мероприятий.</w:t>
      </w: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</w:p>
    <w:p w:rsidR="008B73DE" w:rsidRPr="008B73DE" w:rsidRDefault="008B73DE" w:rsidP="008B73DE">
      <w:pPr>
        <w:rPr>
          <w:rFonts w:ascii="Times New Roman" w:hAnsi="Times New Roman" w:cs="Times New Roman"/>
          <w:sz w:val="28"/>
          <w:szCs w:val="28"/>
        </w:rPr>
      </w:pPr>
    </w:p>
    <w:p w:rsidR="00616165" w:rsidRPr="00616165" w:rsidRDefault="00616165" w:rsidP="008B73DE">
      <w:pPr>
        <w:rPr>
          <w:rFonts w:ascii="Times New Roman" w:hAnsi="Times New Roman" w:cs="Times New Roman"/>
          <w:sz w:val="28"/>
          <w:szCs w:val="28"/>
        </w:rPr>
      </w:pPr>
    </w:p>
    <w:p w:rsidR="00616165" w:rsidRPr="000F1F37" w:rsidRDefault="00616165" w:rsidP="00616165">
      <w:pPr>
        <w:rPr>
          <w:rFonts w:ascii="Times New Roman" w:hAnsi="Times New Roman" w:cs="Times New Roman"/>
          <w:sz w:val="28"/>
          <w:szCs w:val="28"/>
        </w:rPr>
      </w:pPr>
    </w:p>
    <w:sectPr w:rsidR="00616165" w:rsidRPr="000F1F37" w:rsidSect="0003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25A0"/>
    <w:multiLevelType w:val="hybridMultilevel"/>
    <w:tmpl w:val="DDCA4EB4"/>
    <w:lvl w:ilvl="0" w:tplc="C658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C3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E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8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4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C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42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A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E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37"/>
    <w:rsid w:val="000361D9"/>
    <w:rsid w:val="000F1F37"/>
    <w:rsid w:val="002352DB"/>
    <w:rsid w:val="002C4D6B"/>
    <w:rsid w:val="003504EB"/>
    <w:rsid w:val="00432B99"/>
    <w:rsid w:val="004B5CE6"/>
    <w:rsid w:val="005D3224"/>
    <w:rsid w:val="00616165"/>
    <w:rsid w:val="006E52FD"/>
    <w:rsid w:val="008B73DE"/>
    <w:rsid w:val="00DB6326"/>
    <w:rsid w:val="00E8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2014-01-27T19:38:00Z</cp:lastPrinted>
  <dcterms:created xsi:type="dcterms:W3CDTF">2014-01-27T17:57:00Z</dcterms:created>
  <dcterms:modified xsi:type="dcterms:W3CDTF">2014-01-27T19:43:00Z</dcterms:modified>
</cp:coreProperties>
</file>